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CDD" w:rsidRPr="00A53FBD" w:rsidRDefault="00A53FBD" w:rsidP="00F87CDD">
      <w:pPr>
        <w:jc w:val="center"/>
        <w:rPr>
          <w:rFonts w:ascii="Trebuchet MS" w:hAnsi="Trebuchet MS" w:cs="Arial"/>
        </w:rPr>
      </w:pPr>
      <w:r w:rsidRPr="00A53FBD">
        <w:rPr>
          <w:rFonts w:ascii="Trebuchet MS" w:hAnsi="Trebuchet MS" w:cs="Arial"/>
        </w:rPr>
        <w:t>Capítulo 4</w:t>
      </w:r>
    </w:p>
    <w:p w:rsidR="00F87CDD" w:rsidRDefault="00F87CDD" w:rsidP="00F87CDD">
      <w:pPr>
        <w:jc w:val="center"/>
        <w:rPr>
          <w:rFonts w:ascii="Arial" w:hAnsi="Arial" w:cs="Arial"/>
          <w:b/>
        </w:rPr>
      </w:pPr>
    </w:p>
    <w:p w:rsidR="0035693E" w:rsidRPr="00A53FBD" w:rsidRDefault="004F29DA" w:rsidP="00F87CDD">
      <w:pPr>
        <w:spacing w:line="360" w:lineRule="auto"/>
        <w:jc w:val="center"/>
        <w:rPr>
          <w:rFonts w:ascii="Trebuchet MS" w:hAnsi="Trebuchet MS" w:cs="Arial"/>
          <w:b/>
          <w:sz w:val="28"/>
          <w:szCs w:val="28"/>
        </w:rPr>
      </w:pPr>
      <w:r w:rsidRPr="00A53FBD">
        <w:rPr>
          <w:rFonts w:ascii="Trebuchet MS" w:hAnsi="Trebuchet MS" w:cs="Arial"/>
          <w:b/>
          <w:sz w:val="28"/>
          <w:szCs w:val="28"/>
        </w:rPr>
        <w:t>ANALICE LO QUE LEE</w:t>
      </w:r>
      <w:r w:rsidR="00255683" w:rsidRPr="00A53FBD">
        <w:rPr>
          <w:rFonts w:ascii="Trebuchet MS" w:hAnsi="Trebuchet MS" w:cs="Arial"/>
          <w:b/>
          <w:sz w:val="28"/>
          <w:szCs w:val="28"/>
        </w:rPr>
        <w:t>:</w:t>
      </w:r>
    </w:p>
    <w:p w:rsidR="00B7225A" w:rsidRPr="00A53FBD" w:rsidRDefault="00927C6F" w:rsidP="00F87CDD">
      <w:pPr>
        <w:spacing w:line="360" w:lineRule="auto"/>
        <w:jc w:val="center"/>
        <w:rPr>
          <w:rFonts w:ascii="Trebuchet MS" w:hAnsi="Trebuchet MS" w:cs="Arial"/>
          <w:b/>
          <w:sz w:val="28"/>
          <w:szCs w:val="28"/>
        </w:rPr>
      </w:pPr>
      <w:r w:rsidRPr="00A53FBD">
        <w:rPr>
          <w:rFonts w:ascii="Trebuchet MS" w:hAnsi="Trebuchet MS" w:cs="Arial"/>
          <w:b/>
          <w:sz w:val="28"/>
          <w:szCs w:val="28"/>
        </w:rPr>
        <w:t>CÓMO INTERPRETAR LA BIBLIA</w:t>
      </w:r>
    </w:p>
    <w:p w:rsidR="00875046" w:rsidRDefault="00875046" w:rsidP="00093EF1">
      <w:pPr>
        <w:rPr>
          <w:rFonts w:ascii="Arial" w:hAnsi="Arial" w:cs="Arial"/>
        </w:rPr>
      </w:pPr>
    </w:p>
    <w:p w:rsidR="00353872" w:rsidRDefault="001765DA" w:rsidP="00353872">
      <w:pPr>
        <w:spacing w:line="360" w:lineRule="auto"/>
        <w:ind w:firstLine="720"/>
        <w:jc w:val="both"/>
        <w:rPr>
          <w:rFonts w:ascii="Arial" w:hAnsi="Arial" w:cs="Arial"/>
        </w:rPr>
      </w:pPr>
      <w:r>
        <w:rPr>
          <w:rFonts w:ascii="Arial" w:hAnsi="Arial" w:cs="Arial"/>
        </w:rPr>
        <w:t>A</w:t>
      </w:r>
      <w:r w:rsidR="00353872">
        <w:rPr>
          <w:rFonts w:ascii="Arial" w:hAnsi="Arial" w:cs="Arial"/>
        </w:rPr>
        <w:t xml:space="preserve">ntes de </w:t>
      </w:r>
      <w:r>
        <w:rPr>
          <w:rFonts w:ascii="Arial" w:hAnsi="Arial" w:cs="Arial"/>
        </w:rPr>
        <w:t xml:space="preserve">salir a su trabajo, una dama </w:t>
      </w:r>
      <w:r w:rsidR="00875046">
        <w:rPr>
          <w:rFonts w:ascii="Arial" w:hAnsi="Arial" w:cs="Arial"/>
        </w:rPr>
        <w:t>dejó</w:t>
      </w:r>
      <w:r w:rsidR="00875046" w:rsidRPr="00875046">
        <w:rPr>
          <w:rFonts w:ascii="Arial" w:hAnsi="Arial" w:cs="Arial"/>
        </w:rPr>
        <w:t xml:space="preserve"> </w:t>
      </w:r>
      <w:r>
        <w:rPr>
          <w:rFonts w:ascii="Arial" w:hAnsi="Arial" w:cs="Arial"/>
        </w:rPr>
        <w:t>a su esposo la siguiente nota</w:t>
      </w:r>
      <w:r w:rsidR="00875046" w:rsidRPr="00875046">
        <w:rPr>
          <w:rFonts w:ascii="Arial" w:hAnsi="Arial" w:cs="Arial"/>
        </w:rPr>
        <w:t>:</w:t>
      </w:r>
      <w:r w:rsidR="00875046">
        <w:rPr>
          <w:rFonts w:ascii="Arial" w:hAnsi="Arial" w:cs="Arial"/>
        </w:rPr>
        <w:t xml:space="preserve"> </w:t>
      </w:r>
      <w:r w:rsidR="00353872">
        <w:rPr>
          <w:rFonts w:ascii="Arial" w:hAnsi="Arial" w:cs="Arial"/>
        </w:rPr>
        <w:t>“</w:t>
      </w:r>
      <w:r w:rsidR="00875046" w:rsidRPr="00875046">
        <w:rPr>
          <w:rFonts w:ascii="Arial" w:hAnsi="Arial" w:cs="Arial"/>
        </w:rPr>
        <w:t>Amor</w:t>
      </w:r>
      <w:r w:rsidR="00875046">
        <w:rPr>
          <w:rFonts w:ascii="Arial" w:hAnsi="Arial" w:cs="Arial"/>
        </w:rPr>
        <w:t>, d</w:t>
      </w:r>
      <w:r w:rsidR="00875046" w:rsidRPr="00875046">
        <w:rPr>
          <w:rFonts w:ascii="Arial" w:hAnsi="Arial" w:cs="Arial"/>
        </w:rPr>
        <w:t>ejé tu comida lista</w:t>
      </w:r>
      <w:r w:rsidR="00A90C49">
        <w:rPr>
          <w:rFonts w:ascii="Arial" w:hAnsi="Arial" w:cs="Arial"/>
        </w:rPr>
        <w:t>, l</w:t>
      </w:r>
      <w:r w:rsidR="00875046" w:rsidRPr="00875046">
        <w:rPr>
          <w:rFonts w:ascii="Arial" w:hAnsi="Arial" w:cs="Arial"/>
        </w:rPr>
        <w:t>as croquetas están arriba del refri</w:t>
      </w:r>
      <w:r>
        <w:rPr>
          <w:rFonts w:ascii="Arial" w:hAnsi="Arial" w:cs="Arial"/>
        </w:rPr>
        <w:t>gerador</w:t>
      </w:r>
      <w:r w:rsidR="00A90C49">
        <w:rPr>
          <w:rFonts w:ascii="Arial" w:hAnsi="Arial" w:cs="Arial"/>
        </w:rPr>
        <w:t>, n</w:t>
      </w:r>
      <w:r>
        <w:rPr>
          <w:rFonts w:ascii="Arial" w:hAnsi="Arial" w:cs="Arial"/>
        </w:rPr>
        <w:t xml:space="preserve">o olvides darle de comer a </w:t>
      </w:r>
      <w:r w:rsidR="00875046" w:rsidRPr="00875046">
        <w:rPr>
          <w:rFonts w:ascii="Arial" w:hAnsi="Arial" w:cs="Arial"/>
        </w:rPr>
        <w:t>Pedrito</w:t>
      </w:r>
      <w:r>
        <w:rPr>
          <w:rFonts w:ascii="Arial" w:hAnsi="Arial" w:cs="Arial"/>
        </w:rPr>
        <w:t>”</w:t>
      </w:r>
      <w:r w:rsidR="00875046" w:rsidRPr="00875046">
        <w:rPr>
          <w:rFonts w:ascii="Arial" w:hAnsi="Arial" w:cs="Arial"/>
        </w:rPr>
        <w:t>.</w:t>
      </w:r>
      <w:r w:rsidR="00353872">
        <w:rPr>
          <w:rFonts w:ascii="Arial" w:hAnsi="Arial" w:cs="Arial"/>
        </w:rPr>
        <w:t xml:space="preserve"> </w:t>
      </w:r>
    </w:p>
    <w:p w:rsidR="00A90C49" w:rsidRDefault="001765DA" w:rsidP="00353872">
      <w:pPr>
        <w:spacing w:line="360" w:lineRule="auto"/>
        <w:ind w:firstLine="720"/>
        <w:jc w:val="both"/>
        <w:rPr>
          <w:rFonts w:ascii="Arial" w:hAnsi="Arial" w:cs="Arial"/>
        </w:rPr>
      </w:pPr>
      <w:r>
        <w:rPr>
          <w:rFonts w:ascii="Arial" w:hAnsi="Arial" w:cs="Arial"/>
        </w:rPr>
        <w:t xml:space="preserve">Siendo que ni usted ni yo conocemos los detalles ni el </w:t>
      </w:r>
      <w:r w:rsidR="00875046" w:rsidRPr="00875046">
        <w:rPr>
          <w:rFonts w:ascii="Arial" w:hAnsi="Arial" w:cs="Arial"/>
        </w:rPr>
        <w:t xml:space="preserve">contexto </w:t>
      </w:r>
      <w:r>
        <w:rPr>
          <w:rFonts w:ascii="Arial" w:hAnsi="Arial" w:cs="Arial"/>
        </w:rPr>
        <w:t xml:space="preserve">en el que se escribió esta nota, </w:t>
      </w:r>
      <w:r w:rsidR="00DC28CA">
        <w:rPr>
          <w:rFonts w:ascii="Arial" w:hAnsi="Arial" w:cs="Arial"/>
        </w:rPr>
        <w:t>nuestra</w:t>
      </w:r>
      <w:r>
        <w:rPr>
          <w:rFonts w:ascii="Arial" w:hAnsi="Arial" w:cs="Arial"/>
        </w:rPr>
        <w:t xml:space="preserve"> </w:t>
      </w:r>
      <w:r w:rsidR="00DC28CA">
        <w:rPr>
          <w:rFonts w:ascii="Arial" w:hAnsi="Arial" w:cs="Arial"/>
        </w:rPr>
        <w:t xml:space="preserve">forma de interpretarla </w:t>
      </w:r>
      <w:r>
        <w:rPr>
          <w:rFonts w:ascii="Arial" w:hAnsi="Arial" w:cs="Arial"/>
        </w:rPr>
        <w:t xml:space="preserve">podría </w:t>
      </w:r>
      <w:r w:rsidR="00726835">
        <w:rPr>
          <w:rFonts w:ascii="Arial" w:hAnsi="Arial" w:cs="Arial"/>
        </w:rPr>
        <w:t>variar entre algunas de las siguientes</w:t>
      </w:r>
      <w:r w:rsidR="00875046" w:rsidRPr="00875046">
        <w:rPr>
          <w:rFonts w:ascii="Arial" w:hAnsi="Arial" w:cs="Arial"/>
        </w:rPr>
        <w:t> </w:t>
      </w:r>
      <w:r w:rsidR="00DC28CA">
        <w:rPr>
          <w:rFonts w:ascii="Arial" w:hAnsi="Arial" w:cs="Arial"/>
        </w:rPr>
        <w:t>opciones</w:t>
      </w:r>
      <w:r w:rsidR="00A90C49">
        <w:rPr>
          <w:rFonts w:ascii="Arial" w:hAnsi="Arial" w:cs="Arial"/>
        </w:rPr>
        <w:t>:</w:t>
      </w:r>
    </w:p>
    <w:p w:rsidR="00A90C49" w:rsidRDefault="00A90C49" w:rsidP="00353872">
      <w:pPr>
        <w:spacing w:line="360" w:lineRule="auto"/>
        <w:ind w:firstLine="720"/>
        <w:jc w:val="both"/>
        <w:rPr>
          <w:rFonts w:ascii="Arial" w:hAnsi="Arial" w:cs="Arial"/>
        </w:rPr>
      </w:pPr>
      <w:r>
        <w:rPr>
          <w:rFonts w:ascii="Arial" w:hAnsi="Arial" w:cs="Arial"/>
        </w:rPr>
        <w:t xml:space="preserve">1. </w:t>
      </w:r>
      <w:r w:rsidR="00875046" w:rsidRPr="00875046">
        <w:rPr>
          <w:rFonts w:ascii="Arial" w:hAnsi="Arial" w:cs="Arial"/>
        </w:rPr>
        <w:t>Las croquetas</w:t>
      </w:r>
      <w:r>
        <w:rPr>
          <w:rFonts w:ascii="Arial" w:hAnsi="Arial" w:cs="Arial"/>
        </w:rPr>
        <w:t xml:space="preserve"> son el platillo que la esposa preparó tanto para su esposo como para su hijo que se llama Pedrito.</w:t>
      </w:r>
    </w:p>
    <w:p w:rsidR="00123857" w:rsidRDefault="00A90C49" w:rsidP="00353872">
      <w:pPr>
        <w:spacing w:line="360" w:lineRule="auto"/>
        <w:ind w:firstLine="720"/>
        <w:jc w:val="both"/>
        <w:rPr>
          <w:rFonts w:ascii="Arial" w:hAnsi="Arial" w:cs="Arial"/>
        </w:rPr>
      </w:pPr>
      <w:r>
        <w:rPr>
          <w:rFonts w:ascii="Arial" w:hAnsi="Arial" w:cs="Arial"/>
        </w:rPr>
        <w:t xml:space="preserve">2. </w:t>
      </w:r>
      <w:r w:rsidR="00123857">
        <w:rPr>
          <w:rFonts w:ascii="Arial" w:hAnsi="Arial" w:cs="Arial"/>
        </w:rPr>
        <w:t>La esposa no menciona el nombre del platillo que preparó para su esposo y</w:t>
      </w:r>
      <w:r w:rsidR="00726835">
        <w:rPr>
          <w:rFonts w:ascii="Arial" w:hAnsi="Arial" w:cs="Arial"/>
        </w:rPr>
        <w:t xml:space="preserve"> só</w:t>
      </w:r>
      <w:r w:rsidR="00123857">
        <w:rPr>
          <w:rFonts w:ascii="Arial" w:hAnsi="Arial" w:cs="Arial"/>
        </w:rPr>
        <w:t>lo le hace saber que las croquetas son para Pedrito.</w:t>
      </w:r>
    </w:p>
    <w:p w:rsidR="00123857" w:rsidRDefault="00123857" w:rsidP="00353872">
      <w:pPr>
        <w:spacing w:line="360" w:lineRule="auto"/>
        <w:ind w:firstLine="720"/>
        <w:jc w:val="both"/>
        <w:rPr>
          <w:rFonts w:ascii="Arial" w:hAnsi="Arial" w:cs="Arial"/>
        </w:rPr>
      </w:pPr>
      <w:r>
        <w:rPr>
          <w:rFonts w:ascii="Arial" w:hAnsi="Arial" w:cs="Arial"/>
        </w:rPr>
        <w:t>3. Las croquetas son comida para una mascota llamada Pedrito.</w:t>
      </w:r>
    </w:p>
    <w:p w:rsidR="00093EF1" w:rsidRDefault="00123857" w:rsidP="00123857">
      <w:pPr>
        <w:spacing w:line="360" w:lineRule="auto"/>
        <w:ind w:firstLine="720"/>
        <w:jc w:val="both"/>
        <w:rPr>
          <w:rFonts w:ascii="Arial" w:hAnsi="Arial" w:cs="Arial"/>
        </w:rPr>
      </w:pPr>
      <w:r>
        <w:rPr>
          <w:rFonts w:ascii="Arial" w:hAnsi="Arial" w:cs="Arial"/>
        </w:rPr>
        <w:t xml:space="preserve">4. O, la peor de todas, pese a no pertenecer al reino animal, alguien llamado Pedrito come  </w:t>
      </w:r>
      <w:r w:rsidR="00875046" w:rsidRPr="00875046">
        <w:rPr>
          <w:rFonts w:ascii="Arial" w:hAnsi="Arial" w:cs="Arial"/>
        </w:rPr>
        <w:t xml:space="preserve">croquetas para mascota. </w:t>
      </w:r>
      <w:r w:rsidR="00B7225A" w:rsidRPr="00875046">
        <w:rPr>
          <w:rFonts w:ascii="Arial" w:hAnsi="Arial" w:cs="Arial"/>
        </w:rPr>
        <w:t xml:space="preserve"> </w:t>
      </w:r>
    </w:p>
    <w:p w:rsidR="00967CFC" w:rsidRPr="00875046" w:rsidRDefault="00967CFC" w:rsidP="00123857">
      <w:pPr>
        <w:spacing w:line="360" w:lineRule="auto"/>
        <w:ind w:firstLine="720"/>
        <w:jc w:val="both"/>
        <w:rPr>
          <w:rFonts w:ascii="Arial" w:hAnsi="Arial" w:cs="Arial"/>
        </w:rPr>
      </w:pPr>
      <w:r>
        <w:rPr>
          <w:rFonts w:ascii="Arial" w:hAnsi="Arial" w:cs="Arial"/>
        </w:rPr>
        <w:t xml:space="preserve">Siendo que el </w:t>
      </w:r>
      <w:r w:rsidR="008E5B9F">
        <w:rPr>
          <w:rFonts w:ascii="Arial" w:hAnsi="Arial" w:cs="Arial"/>
        </w:rPr>
        <w:t xml:space="preserve">mensaje de la Biblia es de mucha </w:t>
      </w:r>
      <w:r>
        <w:rPr>
          <w:rFonts w:ascii="Arial" w:hAnsi="Arial" w:cs="Arial"/>
        </w:rPr>
        <w:t>mayor importancia que el contenido de esta nota</w:t>
      </w:r>
      <w:r w:rsidR="007E70ED">
        <w:rPr>
          <w:rFonts w:ascii="Arial" w:hAnsi="Arial" w:cs="Arial"/>
        </w:rPr>
        <w:t xml:space="preserve">, </w:t>
      </w:r>
      <w:r>
        <w:rPr>
          <w:rFonts w:ascii="Arial" w:hAnsi="Arial" w:cs="Arial"/>
        </w:rPr>
        <w:t xml:space="preserve">intentar comprenderlo </w:t>
      </w:r>
      <w:r w:rsidR="007E70ED">
        <w:rPr>
          <w:rFonts w:ascii="Arial" w:hAnsi="Arial" w:cs="Arial"/>
        </w:rPr>
        <w:t xml:space="preserve">evidentemente </w:t>
      </w:r>
      <w:r w:rsidR="009F3A2D">
        <w:rPr>
          <w:rFonts w:ascii="Arial" w:hAnsi="Arial" w:cs="Arial"/>
        </w:rPr>
        <w:t>requ</w:t>
      </w:r>
      <w:r w:rsidR="007E70ED">
        <w:rPr>
          <w:rFonts w:ascii="Arial" w:hAnsi="Arial" w:cs="Arial"/>
        </w:rPr>
        <w:t>erirá también</w:t>
      </w:r>
      <w:r w:rsidR="008E5B9F">
        <w:rPr>
          <w:rFonts w:ascii="Arial" w:hAnsi="Arial" w:cs="Arial"/>
        </w:rPr>
        <w:t>, entre otras cosas,</w:t>
      </w:r>
      <w:r w:rsidR="009F3A2D">
        <w:rPr>
          <w:rFonts w:ascii="Arial" w:hAnsi="Arial" w:cs="Arial"/>
        </w:rPr>
        <w:t xml:space="preserve"> de prestar cuidadosa atención a lo que en realidad dice </w:t>
      </w:r>
      <w:r w:rsidR="007E70ED">
        <w:rPr>
          <w:rFonts w:ascii="Arial" w:hAnsi="Arial" w:cs="Arial"/>
        </w:rPr>
        <w:t>un pasaje</w:t>
      </w:r>
      <w:r w:rsidR="008E5B9F">
        <w:rPr>
          <w:rFonts w:ascii="Arial" w:hAnsi="Arial" w:cs="Arial"/>
        </w:rPr>
        <w:t>, así como a</w:t>
      </w:r>
      <w:r w:rsidR="009F3A2D">
        <w:rPr>
          <w:rFonts w:ascii="Arial" w:hAnsi="Arial" w:cs="Arial"/>
        </w:rPr>
        <w:t xml:space="preserve">l contexto en el que fue </w:t>
      </w:r>
      <w:r w:rsidR="007E70ED">
        <w:rPr>
          <w:rFonts w:ascii="Arial" w:hAnsi="Arial" w:cs="Arial"/>
        </w:rPr>
        <w:t>escrito</w:t>
      </w:r>
      <w:r w:rsidR="009F3A2D">
        <w:rPr>
          <w:rFonts w:ascii="Arial" w:hAnsi="Arial" w:cs="Arial"/>
        </w:rPr>
        <w:t xml:space="preserve">. </w:t>
      </w:r>
      <w:r w:rsidR="003C6B69">
        <w:rPr>
          <w:rFonts w:ascii="Arial" w:hAnsi="Arial" w:cs="Arial"/>
        </w:rPr>
        <w:t>Estudiar</w:t>
      </w:r>
      <w:r w:rsidR="008B250A">
        <w:rPr>
          <w:rFonts w:ascii="Arial" w:hAnsi="Arial" w:cs="Arial"/>
        </w:rPr>
        <w:t xml:space="preserve"> entonces</w:t>
      </w:r>
      <w:r w:rsidR="003C6B69">
        <w:rPr>
          <w:rFonts w:ascii="Arial" w:hAnsi="Arial" w:cs="Arial"/>
        </w:rPr>
        <w:t xml:space="preserve"> </w:t>
      </w:r>
      <w:r w:rsidR="00EE7772">
        <w:rPr>
          <w:rFonts w:ascii="Arial" w:hAnsi="Arial" w:cs="Arial"/>
        </w:rPr>
        <w:t xml:space="preserve">acerca de </w:t>
      </w:r>
      <w:r w:rsidR="00120E79">
        <w:rPr>
          <w:rFonts w:ascii="Arial" w:hAnsi="Arial" w:cs="Arial"/>
        </w:rPr>
        <w:t xml:space="preserve">cómo poner en práctica las diferentes </w:t>
      </w:r>
      <w:r w:rsidR="005D59BF">
        <w:rPr>
          <w:rFonts w:ascii="Arial" w:hAnsi="Arial" w:cs="Arial"/>
        </w:rPr>
        <w:t>tareas</w:t>
      </w:r>
      <w:r w:rsidR="009F3A2D">
        <w:rPr>
          <w:rFonts w:ascii="Arial" w:hAnsi="Arial" w:cs="Arial"/>
        </w:rPr>
        <w:t xml:space="preserve"> </w:t>
      </w:r>
      <w:r w:rsidR="005D59BF">
        <w:rPr>
          <w:rFonts w:ascii="Arial" w:hAnsi="Arial" w:cs="Arial"/>
        </w:rPr>
        <w:t>de la interpretación bíblica</w:t>
      </w:r>
      <w:r w:rsidR="009E57A5">
        <w:rPr>
          <w:rFonts w:ascii="Arial" w:hAnsi="Arial" w:cs="Arial"/>
        </w:rPr>
        <w:t xml:space="preserve"> </w:t>
      </w:r>
      <w:r w:rsidR="003C6B69">
        <w:rPr>
          <w:rFonts w:ascii="Arial" w:hAnsi="Arial" w:cs="Arial"/>
        </w:rPr>
        <w:t xml:space="preserve">es a lo </w:t>
      </w:r>
      <w:r w:rsidR="009F3A2D">
        <w:rPr>
          <w:rFonts w:ascii="Arial" w:hAnsi="Arial" w:cs="Arial"/>
        </w:rPr>
        <w:t xml:space="preserve">que </w:t>
      </w:r>
      <w:r w:rsidR="009E57A5">
        <w:rPr>
          <w:rFonts w:ascii="Arial" w:hAnsi="Arial" w:cs="Arial"/>
        </w:rPr>
        <w:t xml:space="preserve">nos dedicaremos </w:t>
      </w:r>
      <w:r w:rsidR="003C6B69">
        <w:rPr>
          <w:rFonts w:ascii="Arial" w:hAnsi="Arial" w:cs="Arial"/>
        </w:rPr>
        <w:t>a continuación</w:t>
      </w:r>
      <w:r w:rsidR="009F3A2D">
        <w:rPr>
          <w:rFonts w:ascii="Arial" w:hAnsi="Arial" w:cs="Arial"/>
        </w:rPr>
        <w:t xml:space="preserve">. </w:t>
      </w:r>
      <w:r>
        <w:rPr>
          <w:rFonts w:ascii="Arial" w:hAnsi="Arial" w:cs="Arial"/>
        </w:rPr>
        <w:t xml:space="preserve"> </w:t>
      </w:r>
    </w:p>
    <w:p w:rsidR="007B5E92" w:rsidRDefault="00D853B3" w:rsidP="00093EF1">
      <w:pPr>
        <w:rPr>
          <w:rFonts w:ascii="Arial" w:hAnsi="Arial" w:cs="Arial"/>
        </w:rPr>
      </w:pPr>
      <w:r>
        <w:rPr>
          <w:rFonts w:ascii="Arial" w:hAnsi="Arial" w:cs="Arial"/>
        </w:rPr>
        <w:t xml:space="preserve"> </w:t>
      </w:r>
    </w:p>
    <w:p w:rsidR="00093EF1" w:rsidRPr="007B5E92" w:rsidRDefault="00582BAB" w:rsidP="00BE685C">
      <w:pPr>
        <w:spacing w:line="360" w:lineRule="auto"/>
        <w:rPr>
          <w:rFonts w:ascii="Arial" w:hAnsi="Arial" w:cs="Arial"/>
          <w:b/>
        </w:rPr>
      </w:pPr>
      <w:r>
        <w:rPr>
          <w:rFonts w:ascii="Arial" w:hAnsi="Arial" w:cs="Arial"/>
          <w:b/>
        </w:rPr>
        <w:t xml:space="preserve">Verifique lo que en realidad dice </w:t>
      </w:r>
      <w:r w:rsidR="00DA04C6">
        <w:rPr>
          <w:rFonts w:ascii="Arial" w:hAnsi="Arial" w:cs="Arial"/>
          <w:b/>
        </w:rPr>
        <w:t>el t</w:t>
      </w:r>
      <w:r w:rsidR="00D82D45">
        <w:rPr>
          <w:rFonts w:ascii="Arial" w:hAnsi="Arial" w:cs="Arial"/>
          <w:b/>
        </w:rPr>
        <w:t>ext</w:t>
      </w:r>
      <w:r w:rsidR="00DA04C6">
        <w:rPr>
          <w:rFonts w:ascii="Arial" w:hAnsi="Arial" w:cs="Arial"/>
          <w:b/>
        </w:rPr>
        <w:t>o</w:t>
      </w:r>
    </w:p>
    <w:p w:rsidR="00093EF1" w:rsidRDefault="00093EF1" w:rsidP="00A77B51">
      <w:pPr>
        <w:spacing w:line="360" w:lineRule="auto"/>
        <w:rPr>
          <w:rFonts w:ascii="Arial" w:hAnsi="Arial" w:cs="Arial"/>
        </w:rPr>
      </w:pPr>
      <w:r>
        <w:rPr>
          <w:rFonts w:ascii="Arial" w:hAnsi="Arial" w:cs="Arial"/>
        </w:rPr>
        <w:tab/>
        <w:t xml:space="preserve">El primer paso que todo intérprete concienzudo </w:t>
      </w:r>
      <w:r w:rsidR="00B15BBB">
        <w:rPr>
          <w:rFonts w:ascii="Arial" w:hAnsi="Arial" w:cs="Arial"/>
        </w:rPr>
        <w:t xml:space="preserve">de la Biblia </w:t>
      </w:r>
      <w:r>
        <w:rPr>
          <w:rFonts w:ascii="Arial" w:hAnsi="Arial" w:cs="Arial"/>
        </w:rPr>
        <w:t xml:space="preserve">debe dar es </w:t>
      </w:r>
      <w:r w:rsidRPr="00992710">
        <w:rPr>
          <w:rFonts w:ascii="Arial" w:hAnsi="Arial" w:cs="Arial"/>
        </w:rPr>
        <w:t>leer varias veces su pasaje inclu</w:t>
      </w:r>
      <w:r w:rsidR="00992710">
        <w:rPr>
          <w:rFonts w:ascii="Arial" w:hAnsi="Arial" w:cs="Arial"/>
        </w:rPr>
        <w:t>yendo,</w:t>
      </w:r>
      <w:r w:rsidRPr="00992710">
        <w:rPr>
          <w:rFonts w:ascii="Arial" w:hAnsi="Arial" w:cs="Arial"/>
        </w:rPr>
        <w:t xml:space="preserve"> de ser posible, el libro entero donde </w:t>
      </w:r>
      <w:r w:rsidR="00992710">
        <w:rPr>
          <w:rFonts w:ascii="Arial" w:hAnsi="Arial" w:cs="Arial"/>
        </w:rPr>
        <w:t xml:space="preserve">dicho pasaje </w:t>
      </w:r>
      <w:r w:rsidRPr="00992710">
        <w:rPr>
          <w:rFonts w:ascii="Arial" w:hAnsi="Arial" w:cs="Arial"/>
        </w:rPr>
        <w:t>s</w:t>
      </w:r>
      <w:r>
        <w:rPr>
          <w:rFonts w:ascii="Arial" w:hAnsi="Arial" w:cs="Arial"/>
        </w:rPr>
        <w:t xml:space="preserve">e encuentra. Esto no sólo le ayudará a asimilar mejor el contenido del mismo, sino que también le permitirá analizarlo a la luz de su contexto. Memorizar el </w:t>
      </w:r>
      <w:r w:rsidR="00992710">
        <w:rPr>
          <w:rFonts w:ascii="Arial" w:hAnsi="Arial" w:cs="Arial"/>
        </w:rPr>
        <w:t>pasaje</w:t>
      </w:r>
      <w:r>
        <w:rPr>
          <w:rFonts w:ascii="Arial" w:hAnsi="Arial" w:cs="Arial"/>
        </w:rPr>
        <w:t xml:space="preserve"> sería ideal, ya que la constante repetición del mismo lo hará más vívido y fácil de comprender al intérprete. </w:t>
      </w:r>
    </w:p>
    <w:p w:rsidR="00093EF1" w:rsidRPr="00EA7CAF" w:rsidRDefault="00093EF1" w:rsidP="00BE685C">
      <w:pPr>
        <w:spacing w:line="360" w:lineRule="auto"/>
        <w:jc w:val="both"/>
        <w:rPr>
          <w:rFonts w:ascii="Arial" w:hAnsi="Arial" w:cs="Arial"/>
          <w:sz w:val="20"/>
          <w:szCs w:val="20"/>
        </w:rPr>
      </w:pPr>
      <w:r>
        <w:rPr>
          <w:rFonts w:ascii="Arial" w:hAnsi="Arial" w:cs="Arial"/>
        </w:rPr>
        <w:lastRenderedPageBreak/>
        <w:tab/>
      </w:r>
      <w:r w:rsidR="00041F20">
        <w:rPr>
          <w:rFonts w:ascii="Arial" w:hAnsi="Arial" w:cs="Arial"/>
        </w:rPr>
        <w:t xml:space="preserve">Puesto que </w:t>
      </w:r>
      <w:r w:rsidRPr="00EA7CAF">
        <w:rPr>
          <w:rFonts w:ascii="Arial" w:hAnsi="Arial" w:cs="Arial"/>
        </w:rPr>
        <w:t xml:space="preserve">la labor hermenéutica </w:t>
      </w:r>
      <w:r w:rsidR="00041F20">
        <w:rPr>
          <w:rFonts w:ascii="Arial" w:hAnsi="Arial" w:cs="Arial"/>
        </w:rPr>
        <w:t>debe partir d</w:t>
      </w:r>
      <w:r w:rsidRPr="00EA7CAF">
        <w:rPr>
          <w:rFonts w:ascii="Arial" w:hAnsi="Arial" w:cs="Arial"/>
        </w:rPr>
        <w:t>el registro escrito de la Palabra de Dios, después de delimitar el comienzo y el fin de</w:t>
      </w:r>
      <w:r w:rsidR="00041F20">
        <w:rPr>
          <w:rFonts w:ascii="Arial" w:hAnsi="Arial" w:cs="Arial"/>
        </w:rPr>
        <w:t xml:space="preserve"> </w:t>
      </w:r>
      <w:r w:rsidRPr="00EA7CAF">
        <w:rPr>
          <w:rFonts w:ascii="Arial" w:hAnsi="Arial" w:cs="Arial"/>
        </w:rPr>
        <w:t>l</w:t>
      </w:r>
      <w:r w:rsidR="00041F20">
        <w:rPr>
          <w:rFonts w:ascii="Arial" w:hAnsi="Arial" w:cs="Arial"/>
        </w:rPr>
        <w:t xml:space="preserve">a </w:t>
      </w:r>
      <w:r w:rsidR="00EA7CAF">
        <w:rPr>
          <w:rFonts w:ascii="Arial" w:hAnsi="Arial" w:cs="Arial"/>
        </w:rPr>
        <w:t xml:space="preserve">sección </w:t>
      </w:r>
      <w:r w:rsidR="00B15BBB" w:rsidRPr="00EA7CAF">
        <w:rPr>
          <w:rFonts w:ascii="Arial" w:hAnsi="Arial" w:cs="Arial"/>
        </w:rPr>
        <w:t xml:space="preserve">que </w:t>
      </w:r>
      <w:r w:rsidR="00041F20">
        <w:rPr>
          <w:rFonts w:ascii="Arial" w:hAnsi="Arial" w:cs="Arial"/>
        </w:rPr>
        <w:t xml:space="preserve">usted </w:t>
      </w:r>
      <w:r w:rsidR="00B15BBB" w:rsidRPr="00EA7CAF">
        <w:rPr>
          <w:rFonts w:ascii="Arial" w:hAnsi="Arial" w:cs="Arial"/>
        </w:rPr>
        <w:t xml:space="preserve">va </w:t>
      </w:r>
      <w:r w:rsidRPr="00EA7CAF">
        <w:rPr>
          <w:rFonts w:ascii="Arial" w:hAnsi="Arial" w:cs="Arial"/>
        </w:rPr>
        <w:t xml:space="preserve">a estudiar, </w:t>
      </w:r>
      <w:r w:rsidR="00041F20">
        <w:rPr>
          <w:rFonts w:ascii="Arial" w:hAnsi="Arial" w:cs="Arial"/>
        </w:rPr>
        <w:t xml:space="preserve">su </w:t>
      </w:r>
      <w:r w:rsidRPr="00EA7CAF">
        <w:rPr>
          <w:rFonts w:ascii="Arial" w:hAnsi="Arial" w:cs="Arial"/>
        </w:rPr>
        <w:t xml:space="preserve">siguiente paso será establecer el texto, esto es, determinar </w:t>
      </w:r>
      <w:r w:rsidR="00BF4CD7">
        <w:rPr>
          <w:rFonts w:ascii="Arial" w:hAnsi="Arial" w:cs="Arial"/>
        </w:rPr>
        <w:t xml:space="preserve">con la mayor certeza posible </w:t>
      </w:r>
      <w:r w:rsidR="003E3DC3">
        <w:rPr>
          <w:rFonts w:ascii="Arial" w:hAnsi="Arial" w:cs="Arial"/>
        </w:rPr>
        <w:t>l</w:t>
      </w:r>
      <w:r w:rsidR="000765B9" w:rsidRPr="00EA7CAF">
        <w:rPr>
          <w:rFonts w:ascii="Arial" w:hAnsi="Arial" w:cs="Arial"/>
        </w:rPr>
        <w:t xml:space="preserve">a </w:t>
      </w:r>
      <w:r w:rsidR="000765B9">
        <w:rPr>
          <w:rFonts w:ascii="Arial" w:hAnsi="Arial" w:cs="Arial"/>
        </w:rPr>
        <w:t xml:space="preserve">forma </w:t>
      </w:r>
      <w:r w:rsidR="00455693">
        <w:rPr>
          <w:rFonts w:ascii="Arial" w:hAnsi="Arial" w:cs="Arial"/>
        </w:rPr>
        <w:t xml:space="preserve">que </w:t>
      </w:r>
      <w:r w:rsidR="000765B9" w:rsidRPr="00EA7CAF">
        <w:rPr>
          <w:rFonts w:ascii="Arial" w:hAnsi="Arial" w:cs="Arial"/>
        </w:rPr>
        <w:t>original</w:t>
      </w:r>
      <w:r w:rsidR="00455693">
        <w:rPr>
          <w:rFonts w:ascii="Arial" w:hAnsi="Arial" w:cs="Arial"/>
        </w:rPr>
        <w:t>mente</w:t>
      </w:r>
      <w:r w:rsidR="000765B9">
        <w:rPr>
          <w:rFonts w:ascii="Arial" w:hAnsi="Arial" w:cs="Arial"/>
        </w:rPr>
        <w:t xml:space="preserve"> </w:t>
      </w:r>
      <w:r w:rsidR="00BF4CD7">
        <w:rPr>
          <w:rFonts w:ascii="Arial" w:hAnsi="Arial" w:cs="Arial"/>
        </w:rPr>
        <w:t xml:space="preserve">tuvo </w:t>
      </w:r>
      <w:r w:rsidR="000765B9">
        <w:rPr>
          <w:rFonts w:ascii="Arial" w:hAnsi="Arial" w:cs="Arial"/>
        </w:rPr>
        <w:t xml:space="preserve">su </w:t>
      </w:r>
      <w:r w:rsidR="000765B9" w:rsidRPr="00EA7CAF">
        <w:rPr>
          <w:rFonts w:ascii="Arial" w:hAnsi="Arial" w:cs="Arial"/>
        </w:rPr>
        <w:t>pasaje</w:t>
      </w:r>
      <w:r w:rsidRPr="00EA7CAF">
        <w:rPr>
          <w:rFonts w:ascii="Arial" w:hAnsi="Arial" w:cs="Arial"/>
        </w:rPr>
        <w:t>.</w:t>
      </w:r>
      <w:r w:rsidRPr="00EA7CAF">
        <w:rPr>
          <w:rStyle w:val="Refdenotaalpie"/>
          <w:rFonts w:ascii="Arial" w:hAnsi="Arial" w:cs="Arial"/>
        </w:rPr>
        <w:footnoteReference w:id="1"/>
      </w:r>
      <w:r w:rsidRPr="00EA7CAF">
        <w:rPr>
          <w:rFonts w:ascii="Arial" w:hAnsi="Arial" w:cs="Arial"/>
          <w:sz w:val="20"/>
          <w:szCs w:val="20"/>
        </w:rPr>
        <w:t xml:space="preserve"> </w:t>
      </w:r>
    </w:p>
    <w:p w:rsidR="00BE10AA" w:rsidRDefault="00093EF1" w:rsidP="00BE685C">
      <w:pPr>
        <w:spacing w:line="360" w:lineRule="auto"/>
        <w:jc w:val="both"/>
        <w:rPr>
          <w:rFonts w:ascii="Arial" w:hAnsi="Arial" w:cs="Arial"/>
        </w:rPr>
      </w:pPr>
      <w:r>
        <w:rPr>
          <w:rFonts w:ascii="Arial" w:hAnsi="Arial" w:cs="Arial"/>
        </w:rPr>
        <w:tab/>
      </w:r>
      <w:r w:rsidRPr="0013225D">
        <w:rPr>
          <w:rFonts w:ascii="Arial" w:hAnsi="Arial" w:cs="Arial"/>
        </w:rPr>
        <w:t xml:space="preserve">Por esa razón, a fin de </w:t>
      </w:r>
      <w:r>
        <w:rPr>
          <w:rFonts w:ascii="Arial" w:hAnsi="Arial" w:cs="Arial"/>
        </w:rPr>
        <w:t>establecer</w:t>
      </w:r>
      <w:r w:rsidRPr="0013225D">
        <w:rPr>
          <w:rFonts w:ascii="Arial" w:hAnsi="Arial" w:cs="Arial"/>
        </w:rPr>
        <w:t xml:space="preserve"> el texto o lectura original de</w:t>
      </w:r>
      <w:r w:rsidR="004A0F2E">
        <w:rPr>
          <w:rFonts w:ascii="Arial" w:hAnsi="Arial" w:cs="Arial"/>
        </w:rPr>
        <w:t xml:space="preserve"> algún pasaje bíblico</w:t>
      </w:r>
      <w:r w:rsidRPr="0013225D">
        <w:rPr>
          <w:rFonts w:ascii="Arial" w:hAnsi="Arial" w:cs="Arial"/>
        </w:rPr>
        <w:t xml:space="preserve"> (o al menos aproximarse lo más posible al mismo), la tarea del </w:t>
      </w:r>
      <w:r>
        <w:rPr>
          <w:rFonts w:ascii="Arial" w:hAnsi="Arial" w:cs="Arial"/>
        </w:rPr>
        <w:t>intérprete</w:t>
      </w:r>
      <w:r w:rsidR="004A0F2E">
        <w:rPr>
          <w:rFonts w:ascii="Arial" w:hAnsi="Arial" w:cs="Arial"/>
        </w:rPr>
        <w:t xml:space="preserve">  requerirá, como vimos anteriormente,</w:t>
      </w:r>
      <w:r w:rsidRPr="0013225D">
        <w:rPr>
          <w:rFonts w:ascii="Arial" w:hAnsi="Arial" w:cs="Arial"/>
        </w:rPr>
        <w:t xml:space="preserve"> de su conocimiento de los </w:t>
      </w:r>
      <w:r>
        <w:rPr>
          <w:rFonts w:ascii="Arial" w:hAnsi="Arial" w:cs="Arial"/>
        </w:rPr>
        <w:t xml:space="preserve">idiomas bíblicos, así como de otros </w:t>
      </w:r>
      <w:r w:rsidRPr="0013225D">
        <w:rPr>
          <w:rFonts w:ascii="Arial" w:hAnsi="Arial" w:cs="Arial"/>
        </w:rPr>
        <w:t>métodos</w:t>
      </w:r>
      <w:r>
        <w:rPr>
          <w:rFonts w:ascii="Arial" w:hAnsi="Arial" w:cs="Arial"/>
        </w:rPr>
        <w:t xml:space="preserve"> de estudio</w:t>
      </w:r>
      <w:r w:rsidR="004A0F2E">
        <w:rPr>
          <w:rFonts w:ascii="Arial" w:hAnsi="Arial" w:cs="Arial"/>
        </w:rPr>
        <w:t xml:space="preserve"> especi</w:t>
      </w:r>
      <w:r w:rsidR="00792380">
        <w:rPr>
          <w:rFonts w:ascii="Arial" w:hAnsi="Arial" w:cs="Arial"/>
        </w:rPr>
        <w:t>alizado</w:t>
      </w:r>
      <w:r w:rsidR="004A0F2E">
        <w:rPr>
          <w:rFonts w:ascii="Arial" w:hAnsi="Arial" w:cs="Arial"/>
        </w:rPr>
        <w:t xml:space="preserve">. </w:t>
      </w:r>
      <w:r w:rsidRPr="0013225D">
        <w:rPr>
          <w:rFonts w:ascii="Arial" w:hAnsi="Arial" w:cs="Arial"/>
        </w:rPr>
        <w:t xml:space="preserve"> </w:t>
      </w:r>
      <w:r>
        <w:rPr>
          <w:rFonts w:ascii="Arial" w:hAnsi="Arial" w:cs="Arial"/>
        </w:rPr>
        <w:t xml:space="preserve"> </w:t>
      </w:r>
    </w:p>
    <w:p w:rsidR="00792380" w:rsidRDefault="00BE10AA" w:rsidP="00BE685C">
      <w:pPr>
        <w:spacing w:line="360" w:lineRule="auto"/>
        <w:jc w:val="both"/>
        <w:rPr>
          <w:rFonts w:ascii="Arial" w:hAnsi="Arial" w:cs="Arial"/>
        </w:rPr>
      </w:pPr>
      <w:r>
        <w:rPr>
          <w:rFonts w:ascii="Arial" w:hAnsi="Arial" w:cs="Arial"/>
        </w:rPr>
        <w:tab/>
      </w:r>
      <w:r w:rsidR="00093EF1">
        <w:rPr>
          <w:rFonts w:ascii="Arial" w:hAnsi="Arial" w:cs="Arial"/>
        </w:rPr>
        <w:t xml:space="preserve">Sin embargo, </w:t>
      </w:r>
      <w:r w:rsidR="00011260">
        <w:rPr>
          <w:rFonts w:ascii="Arial" w:hAnsi="Arial" w:cs="Arial"/>
        </w:rPr>
        <w:t xml:space="preserve">si usted no </w:t>
      </w:r>
      <w:r w:rsidR="00093EF1">
        <w:rPr>
          <w:rFonts w:ascii="Arial" w:hAnsi="Arial" w:cs="Arial"/>
        </w:rPr>
        <w:t xml:space="preserve">puede </w:t>
      </w:r>
      <w:r w:rsidR="009805FD">
        <w:rPr>
          <w:rFonts w:ascii="Arial" w:hAnsi="Arial" w:cs="Arial"/>
        </w:rPr>
        <w:t xml:space="preserve">traducir su pasaje con la ayuda de los </w:t>
      </w:r>
      <w:r w:rsidR="00093EF1">
        <w:rPr>
          <w:rFonts w:ascii="Arial" w:hAnsi="Arial" w:cs="Arial"/>
        </w:rPr>
        <w:t>idiomas originales</w:t>
      </w:r>
      <w:r w:rsidR="009805FD">
        <w:rPr>
          <w:rFonts w:ascii="Arial" w:hAnsi="Arial" w:cs="Arial"/>
        </w:rPr>
        <w:t xml:space="preserve">, no se preocupe. Lo que usted puede hacer es </w:t>
      </w:r>
      <w:r w:rsidR="00792380">
        <w:rPr>
          <w:rFonts w:ascii="Arial" w:hAnsi="Arial" w:cs="Arial"/>
        </w:rPr>
        <w:t xml:space="preserve">iniciar por </w:t>
      </w:r>
      <w:r w:rsidR="00093EF1">
        <w:rPr>
          <w:rFonts w:ascii="Arial" w:hAnsi="Arial" w:cs="Arial"/>
        </w:rPr>
        <w:t xml:space="preserve">comparar </w:t>
      </w:r>
      <w:r w:rsidR="00011260">
        <w:rPr>
          <w:rFonts w:ascii="Arial" w:hAnsi="Arial" w:cs="Arial"/>
        </w:rPr>
        <w:t xml:space="preserve">su pasaje en </w:t>
      </w:r>
      <w:r w:rsidR="00093EF1">
        <w:rPr>
          <w:rFonts w:ascii="Arial" w:hAnsi="Arial" w:cs="Arial"/>
        </w:rPr>
        <w:t xml:space="preserve">diferentes versiones (véase </w:t>
      </w:r>
      <w:r w:rsidR="000401FA">
        <w:rPr>
          <w:rFonts w:ascii="Arial" w:hAnsi="Arial" w:cs="Arial"/>
        </w:rPr>
        <w:t xml:space="preserve">el capítulo </w:t>
      </w:r>
      <w:r w:rsidR="002A269C">
        <w:rPr>
          <w:rFonts w:ascii="Arial" w:hAnsi="Arial" w:cs="Arial"/>
        </w:rPr>
        <w:t>3</w:t>
      </w:r>
      <w:r w:rsidR="000401FA">
        <w:rPr>
          <w:rFonts w:ascii="Arial" w:hAnsi="Arial" w:cs="Arial"/>
        </w:rPr>
        <w:t>)</w:t>
      </w:r>
      <w:r w:rsidR="000A7940">
        <w:rPr>
          <w:rFonts w:ascii="Arial" w:hAnsi="Arial" w:cs="Arial"/>
        </w:rPr>
        <w:t xml:space="preserve"> y, s</w:t>
      </w:r>
      <w:r w:rsidR="00011260">
        <w:rPr>
          <w:rFonts w:ascii="Arial" w:hAnsi="Arial" w:cs="Arial"/>
        </w:rPr>
        <w:t xml:space="preserve">i nota que hay variaciones significativas </w:t>
      </w:r>
      <w:r w:rsidR="000A7940">
        <w:rPr>
          <w:rFonts w:ascii="Arial" w:hAnsi="Arial" w:cs="Arial"/>
        </w:rPr>
        <w:t>en la forma en los especialistas</w:t>
      </w:r>
      <w:r w:rsidR="001B243C">
        <w:rPr>
          <w:rFonts w:ascii="Arial" w:hAnsi="Arial" w:cs="Arial"/>
        </w:rPr>
        <w:t xml:space="preserve"> lo tradujeron</w:t>
      </w:r>
      <w:r w:rsidR="00790C83">
        <w:rPr>
          <w:rFonts w:ascii="Arial" w:hAnsi="Arial" w:cs="Arial"/>
        </w:rPr>
        <w:t xml:space="preserve"> (cambio, ausencia o añadido de alguna palabra o palabras clave en el texto)</w:t>
      </w:r>
      <w:r w:rsidR="000A7940">
        <w:rPr>
          <w:rFonts w:ascii="Arial" w:hAnsi="Arial" w:cs="Arial"/>
        </w:rPr>
        <w:t xml:space="preserve">, </w:t>
      </w:r>
      <w:r w:rsidR="001B243C">
        <w:rPr>
          <w:rFonts w:ascii="Arial" w:hAnsi="Arial" w:cs="Arial"/>
        </w:rPr>
        <w:t>investigue</w:t>
      </w:r>
      <w:r w:rsidR="000A7940">
        <w:rPr>
          <w:rFonts w:ascii="Arial" w:hAnsi="Arial" w:cs="Arial"/>
        </w:rPr>
        <w:t xml:space="preserve"> </w:t>
      </w:r>
      <w:r w:rsidR="001B243C">
        <w:rPr>
          <w:rFonts w:ascii="Arial" w:hAnsi="Arial" w:cs="Arial"/>
        </w:rPr>
        <w:t xml:space="preserve">entonces </w:t>
      </w:r>
      <w:r w:rsidR="000A7940">
        <w:rPr>
          <w:rFonts w:ascii="Arial" w:hAnsi="Arial" w:cs="Arial"/>
        </w:rPr>
        <w:t xml:space="preserve">la razón </w:t>
      </w:r>
      <w:r w:rsidR="001B243C">
        <w:rPr>
          <w:rFonts w:ascii="Arial" w:hAnsi="Arial" w:cs="Arial"/>
        </w:rPr>
        <w:t xml:space="preserve">de dichos </w:t>
      </w:r>
      <w:r w:rsidR="000A7940">
        <w:rPr>
          <w:rFonts w:ascii="Arial" w:hAnsi="Arial" w:cs="Arial"/>
        </w:rPr>
        <w:t>cambio</w:t>
      </w:r>
      <w:r w:rsidR="001B243C">
        <w:rPr>
          <w:rFonts w:ascii="Arial" w:hAnsi="Arial" w:cs="Arial"/>
        </w:rPr>
        <w:t>s</w:t>
      </w:r>
      <w:r w:rsidR="000A7940">
        <w:rPr>
          <w:rFonts w:ascii="Arial" w:hAnsi="Arial" w:cs="Arial"/>
        </w:rPr>
        <w:t>.</w:t>
      </w:r>
      <w:r w:rsidR="00790C83">
        <w:rPr>
          <w:rFonts w:ascii="Arial" w:hAnsi="Arial" w:cs="Arial"/>
        </w:rPr>
        <w:t xml:space="preserve"> Un excelente </w:t>
      </w:r>
      <w:r w:rsidR="006873A0">
        <w:rPr>
          <w:rFonts w:ascii="Arial" w:hAnsi="Arial" w:cs="Arial"/>
        </w:rPr>
        <w:t xml:space="preserve">punto de partida para </w:t>
      </w:r>
      <w:r w:rsidR="00790C83">
        <w:rPr>
          <w:rFonts w:ascii="Arial" w:hAnsi="Arial" w:cs="Arial"/>
        </w:rPr>
        <w:t xml:space="preserve">esta investigación </w:t>
      </w:r>
      <w:r w:rsidR="006873A0">
        <w:rPr>
          <w:rFonts w:ascii="Arial" w:hAnsi="Arial" w:cs="Arial"/>
        </w:rPr>
        <w:t xml:space="preserve">será leer las notas que generalmente </w:t>
      </w:r>
      <w:r w:rsidR="00377D07">
        <w:rPr>
          <w:rFonts w:ascii="Arial" w:hAnsi="Arial" w:cs="Arial"/>
        </w:rPr>
        <w:t>aparecen como</w:t>
      </w:r>
      <w:r w:rsidR="006873A0">
        <w:rPr>
          <w:rFonts w:ascii="Arial" w:hAnsi="Arial" w:cs="Arial"/>
        </w:rPr>
        <w:t xml:space="preserve"> “pies de página” </w:t>
      </w:r>
      <w:r w:rsidR="00377D07">
        <w:rPr>
          <w:rFonts w:ascii="Arial" w:hAnsi="Arial" w:cs="Arial"/>
        </w:rPr>
        <w:t>en las Biblias de estudio</w:t>
      </w:r>
      <w:r w:rsidR="00985C9A">
        <w:rPr>
          <w:rFonts w:ascii="Arial" w:hAnsi="Arial" w:cs="Arial"/>
        </w:rPr>
        <w:t xml:space="preserve"> mencionadas en el capítulo anterior. Notas que</w:t>
      </w:r>
      <w:r w:rsidR="001D004C">
        <w:rPr>
          <w:rFonts w:ascii="Arial" w:hAnsi="Arial" w:cs="Arial"/>
        </w:rPr>
        <w:t xml:space="preserve">, cuando sea </w:t>
      </w:r>
      <w:r w:rsidR="00985C9A">
        <w:rPr>
          <w:rFonts w:ascii="Arial" w:hAnsi="Arial" w:cs="Arial"/>
        </w:rPr>
        <w:t xml:space="preserve">el caso, le </w:t>
      </w:r>
      <w:r w:rsidR="001D004C">
        <w:rPr>
          <w:rFonts w:ascii="Arial" w:hAnsi="Arial" w:cs="Arial"/>
        </w:rPr>
        <w:t xml:space="preserve">darán </w:t>
      </w:r>
      <w:r w:rsidR="00985C9A">
        <w:rPr>
          <w:rFonts w:ascii="Arial" w:hAnsi="Arial" w:cs="Arial"/>
        </w:rPr>
        <w:t xml:space="preserve">la opinión de los especialistas </w:t>
      </w:r>
      <w:r w:rsidR="001D004C">
        <w:rPr>
          <w:rFonts w:ascii="Arial" w:hAnsi="Arial" w:cs="Arial"/>
        </w:rPr>
        <w:t xml:space="preserve">respecto </w:t>
      </w:r>
      <w:r w:rsidR="00985C9A">
        <w:rPr>
          <w:rFonts w:ascii="Arial" w:hAnsi="Arial" w:cs="Arial"/>
        </w:rPr>
        <w:t>a la lectura más apegada al original</w:t>
      </w:r>
      <w:r w:rsidR="001D004C">
        <w:rPr>
          <w:rFonts w:ascii="Arial" w:hAnsi="Arial" w:cs="Arial"/>
        </w:rPr>
        <w:t xml:space="preserve"> del versículo que esté estudiando</w:t>
      </w:r>
      <w:r w:rsidR="00985C9A">
        <w:rPr>
          <w:rFonts w:ascii="Arial" w:hAnsi="Arial" w:cs="Arial"/>
        </w:rPr>
        <w:t>.</w:t>
      </w:r>
    </w:p>
    <w:p w:rsidR="00093EF1" w:rsidRDefault="001B243C" w:rsidP="000124C4">
      <w:pPr>
        <w:spacing w:line="360" w:lineRule="auto"/>
        <w:ind w:firstLine="720"/>
        <w:jc w:val="both"/>
        <w:rPr>
          <w:rFonts w:ascii="Arial" w:hAnsi="Arial" w:cs="Arial"/>
          <w:lang w:eastAsia="en-US" w:bidi="he-IL"/>
        </w:rPr>
      </w:pPr>
      <w:r>
        <w:rPr>
          <w:rFonts w:ascii="Arial" w:hAnsi="Arial" w:cs="Arial"/>
        </w:rPr>
        <w:t>A fin de ejemplificar</w:t>
      </w:r>
      <w:r w:rsidR="00985C9A">
        <w:rPr>
          <w:rFonts w:ascii="Arial" w:hAnsi="Arial" w:cs="Arial"/>
        </w:rPr>
        <w:t xml:space="preserve"> </w:t>
      </w:r>
      <w:r>
        <w:rPr>
          <w:rFonts w:ascii="Arial" w:hAnsi="Arial" w:cs="Arial"/>
        </w:rPr>
        <w:t>lo</w:t>
      </w:r>
      <w:r w:rsidR="00985C9A">
        <w:rPr>
          <w:rFonts w:ascii="Arial" w:hAnsi="Arial" w:cs="Arial"/>
        </w:rPr>
        <w:t xml:space="preserve"> que pretendo decirle</w:t>
      </w:r>
      <w:r w:rsidR="000401FA">
        <w:rPr>
          <w:rFonts w:ascii="Arial" w:hAnsi="Arial" w:cs="Arial"/>
        </w:rPr>
        <w:t>,</w:t>
      </w:r>
      <w:r w:rsidR="00093EF1">
        <w:rPr>
          <w:rFonts w:ascii="Arial" w:hAnsi="Arial" w:cs="Arial"/>
        </w:rPr>
        <w:t xml:space="preserve"> </w:t>
      </w:r>
      <w:r w:rsidR="000124C4">
        <w:rPr>
          <w:rFonts w:ascii="Arial" w:hAnsi="Arial" w:cs="Arial"/>
        </w:rPr>
        <w:t>tomemos el cono</w:t>
      </w:r>
      <w:r w:rsidR="00093EF1">
        <w:rPr>
          <w:rFonts w:ascii="Arial" w:hAnsi="Arial" w:cs="Arial"/>
        </w:rPr>
        <w:t xml:space="preserve">cido pasaje de 1 Juan 5:7 que, en la </w:t>
      </w:r>
      <w:r w:rsidR="00093EF1" w:rsidRPr="000124C4">
        <w:rPr>
          <w:rFonts w:ascii="Arial" w:hAnsi="Arial" w:cs="Arial"/>
          <w:i/>
        </w:rPr>
        <w:t>Reina-Valera</w:t>
      </w:r>
      <w:r w:rsidR="000124C4">
        <w:rPr>
          <w:rFonts w:ascii="Arial" w:hAnsi="Arial" w:cs="Arial"/>
          <w:i/>
        </w:rPr>
        <w:t xml:space="preserve"> </w:t>
      </w:r>
      <w:r w:rsidR="00093EF1" w:rsidRPr="000124C4">
        <w:rPr>
          <w:rFonts w:ascii="Arial" w:hAnsi="Arial" w:cs="Arial"/>
          <w:i/>
        </w:rPr>
        <w:t>1960</w:t>
      </w:r>
      <w:r w:rsidR="00093EF1">
        <w:rPr>
          <w:rFonts w:ascii="Arial" w:hAnsi="Arial" w:cs="Arial"/>
        </w:rPr>
        <w:t xml:space="preserve">, dice así: </w:t>
      </w:r>
      <w:r w:rsidR="00093EF1" w:rsidRPr="00621079">
        <w:rPr>
          <w:rFonts w:ascii="Arial" w:hAnsi="Arial" w:cs="Arial"/>
        </w:rPr>
        <w:t>“</w:t>
      </w:r>
      <w:r w:rsidR="00093EF1" w:rsidRPr="00621079">
        <w:rPr>
          <w:rFonts w:ascii="Arial" w:hAnsi="Arial" w:cs="Arial"/>
          <w:lang w:eastAsia="en-US" w:bidi="he-IL"/>
        </w:rPr>
        <w:t>Porque tres son los que dan testimonio en el cielo: el Padre, el Verbo y el Espíritu Santo; y estos tres son uno</w:t>
      </w:r>
      <w:r w:rsidR="00093EF1">
        <w:rPr>
          <w:rFonts w:ascii="Arial" w:hAnsi="Arial" w:cs="Arial"/>
          <w:lang w:eastAsia="en-US" w:bidi="he-IL"/>
        </w:rPr>
        <w:t>”</w:t>
      </w:r>
      <w:r w:rsidR="00093EF1" w:rsidRPr="00621079">
        <w:rPr>
          <w:rFonts w:ascii="Arial" w:hAnsi="Arial" w:cs="Arial"/>
          <w:lang w:eastAsia="en-US" w:bidi="he-IL"/>
        </w:rPr>
        <w:t>.</w:t>
      </w:r>
      <w:r w:rsidR="00093EF1">
        <w:rPr>
          <w:rFonts w:ascii="Arial" w:hAnsi="Arial" w:cs="Arial"/>
          <w:lang w:eastAsia="en-US" w:bidi="he-IL"/>
        </w:rPr>
        <w:t xml:space="preserve"> </w:t>
      </w:r>
    </w:p>
    <w:p w:rsidR="00093EF1" w:rsidRDefault="00093EF1" w:rsidP="00BE685C">
      <w:pPr>
        <w:spacing w:line="360" w:lineRule="auto"/>
        <w:jc w:val="both"/>
        <w:rPr>
          <w:rFonts w:ascii="Arial" w:hAnsi="Arial" w:cs="Arial"/>
          <w:lang w:eastAsia="en-US" w:bidi="he-IL"/>
        </w:rPr>
      </w:pPr>
      <w:r>
        <w:rPr>
          <w:rFonts w:ascii="Arial" w:hAnsi="Arial" w:cs="Arial"/>
          <w:lang w:eastAsia="en-US" w:bidi="he-IL"/>
        </w:rPr>
        <w:tab/>
        <w:t>Sin embargo, este mismo versículo, en la</w:t>
      </w:r>
      <w:r w:rsidRPr="00285E6B">
        <w:rPr>
          <w:rFonts w:ascii="Arial" w:hAnsi="Arial" w:cs="Arial"/>
          <w:i/>
          <w:lang w:eastAsia="en-US" w:bidi="he-IL"/>
        </w:rPr>
        <w:t xml:space="preserve"> </w:t>
      </w:r>
      <w:r w:rsidR="00285E6B" w:rsidRPr="00285E6B">
        <w:rPr>
          <w:rFonts w:ascii="Arial" w:hAnsi="Arial" w:cs="Arial"/>
          <w:i/>
          <w:lang w:eastAsia="en-US" w:bidi="he-IL"/>
        </w:rPr>
        <w:t>Nueva versión internacional</w:t>
      </w:r>
      <w:r w:rsidR="000124C4">
        <w:rPr>
          <w:rFonts w:ascii="Arial" w:hAnsi="Arial" w:cs="Arial"/>
          <w:lang w:eastAsia="en-US" w:bidi="he-IL"/>
        </w:rPr>
        <w:t>,</w:t>
      </w:r>
      <w:r w:rsidR="00FB4BE3">
        <w:rPr>
          <w:rStyle w:val="Refdenotaalpie"/>
          <w:rFonts w:ascii="Arial" w:hAnsi="Arial" w:cs="Arial"/>
          <w:lang w:eastAsia="en-US" w:bidi="he-IL"/>
        </w:rPr>
        <w:footnoteReference w:id="2"/>
      </w:r>
      <w:r w:rsidR="000124C4">
        <w:rPr>
          <w:rFonts w:ascii="Arial" w:hAnsi="Arial" w:cs="Arial"/>
          <w:lang w:eastAsia="en-US" w:bidi="he-IL"/>
        </w:rPr>
        <w:t xml:space="preserve">  </w:t>
      </w:r>
      <w:r>
        <w:rPr>
          <w:rFonts w:ascii="Arial" w:hAnsi="Arial" w:cs="Arial"/>
          <w:lang w:eastAsia="en-US" w:bidi="he-IL"/>
        </w:rPr>
        <w:t xml:space="preserve"> aparece de manera distinta: “</w:t>
      </w:r>
      <w:r w:rsidR="00FB4BE3">
        <w:rPr>
          <w:rFonts w:ascii="Arial" w:hAnsi="Arial" w:cs="Arial"/>
          <w:lang w:eastAsia="en-US" w:bidi="he-IL"/>
        </w:rPr>
        <w:t>T</w:t>
      </w:r>
      <w:r>
        <w:rPr>
          <w:rFonts w:ascii="Arial" w:hAnsi="Arial" w:cs="Arial"/>
          <w:lang w:eastAsia="en-US" w:bidi="he-IL"/>
        </w:rPr>
        <w:t>res son los que dan testimonio”.  La explicac</w:t>
      </w:r>
      <w:r w:rsidR="000F3D2C">
        <w:rPr>
          <w:rFonts w:ascii="Arial" w:hAnsi="Arial" w:cs="Arial"/>
          <w:lang w:eastAsia="en-US" w:bidi="he-IL"/>
        </w:rPr>
        <w:t>ión de tan notorio</w:t>
      </w:r>
      <w:r w:rsidR="000F3D2C" w:rsidRPr="000F3D2C">
        <w:rPr>
          <w:rFonts w:ascii="Arial" w:hAnsi="Arial" w:cs="Arial"/>
          <w:lang w:eastAsia="en-US" w:bidi="he-IL"/>
        </w:rPr>
        <w:t xml:space="preserve"> </w:t>
      </w:r>
      <w:r w:rsidR="000F3D2C">
        <w:rPr>
          <w:rFonts w:ascii="Arial" w:hAnsi="Arial" w:cs="Arial"/>
          <w:lang w:eastAsia="en-US" w:bidi="he-IL"/>
        </w:rPr>
        <w:t>cambio</w:t>
      </w:r>
      <w:r w:rsidR="007A65BF">
        <w:rPr>
          <w:rFonts w:ascii="Arial" w:hAnsi="Arial" w:cs="Arial"/>
          <w:lang w:eastAsia="en-US" w:bidi="he-IL"/>
        </w:rPr>
        <w:t xml:space="preserve"> </w:t>
      </w:r>
      <w:r>
        <w:rPr>
          <w:rFonts w:ascii="Arial" w:hAnsi="Arial" w:cs="Arial"/>
          <w:lang w:eastAsia="en-US" w:bidi="he-IL"/>
        </w:rPr>
        <w:t>aparece al pie</w:t>
      </w:r>
      <w:r w:rsidR="007A65BF">
        <w:rPr>
          <w:rFonts w:ascii="Arial" w:hAnsi="Arial" w:cs="Arial"/>
          <w:lang w:eastAsia="en-US" w:bidi="he-IL"/>
        </w:rPr>
        <w:t xml:space="preserve"> de la misma página</w:t>
      </w:r>
      <w:r w:rsidR="000F3D2C">
        <w:rPr>
          <w:rFonts w:ascii="Arial" w:hAnsi="Arial" w:cs="Arial"/>
          <w:lang w:eastAsia="en-US" w:bidi="he-IL"/>
        </w:rPr>
        <w:t xml:space="preserve">, </w:t>
      </w:r>
      <w:r w:rsidR="007A65BF">
        <w:rPr>
          <w:rFonts w:ascii="Arial" w:hAnsi="Arial" w:cs="Arial"/>
          <w:lang w:eastAsia="en-US" w:bidi="he-IL"/>
        </w:rPr>
        <w:t xml:space="preserve">y </w:t>
      </w:r>
      <w:r w:rsidR="000F3D2C">
        <w:rPr>
          <w:rFonts w:ascii="Arial" w:hAnsi="Arial" w:cs="Arial"/>
          <w:lang w:eastAsia="en-US" w:bidi="he-IL"/>
        </w:rPr>
        <w:t xml:space="preserve">es la siguiente: </w:t>
      </w:r>
      <w:r>
        <w:rPr>
          <w:rFonts w:ascii="Arial" w:hAnsi="Arial" w:cs="Arial"/>
          <w:lang w:eastAsia="en-US" w:bidi="he-IL"/>
        </w:rPr>
        <w:t>“este pasaje [</w:t>
      </w:r>
      <w:r w:rsidR="007A65BF">
        <w:rPr>
          <w:rFonts w:ascii="Arial" w:hAnsi="Arial" w:cs="Arial"/>
          <w:lang w:eastAsia="en-US" w:bidi="he-IL"/>
        </w:rPr>
        <w:t>la sección q</w:t>
      </w:r>
      <w:r>
        <w:rPr>
          <w:rFonts w:ascii="Arial" w:hAnsi="Arial" w:cs="Arial"/>
          <w:lang w:eastAsia="en-US" w:bidi="he-IL"/>
        </w:rPr>
        <w:t xml:space="preserve">ue alude a la Trinidad] se encuentra en manuscritos posteriores de la Vulgata, pero no está en ningún manuscrito griego anterior al siglo XVI”. </w:t>
      </w:r>
    </w:p>
    <w:p w:rsidR="00093EF1" w:rsidRPr="00691EDE" w:rsidRDefault="00093EF1" w:rsidP="00BE685C">
      <w:pPr>
        <w:spacing w:line="360" w:lineRule="auto"/>
        <w:jc w:val="both"/>
        <w:rPr>
          <w:rFonts w:ascii="Arial" w:hAnsi="Arial" w:cs="Arial"/>
          <w:i/>
        </w:rPr>
      </w:pPr>
      <w:r>
        <w:rPr>
          <w:rFonts w:ascii="Arial" w:hAnsi="Arial" w:cs="Arial"/>
          <w:lang w:eastAsia="en-US" w:bidi="he-IL"/>
        </w:rPr>
        <w:lastRenderedPageBreak/>
        <w:tab/>
        <w:t xml:space="preserve">Más clara aún es la nota registrada en la </w:t>
      </w:r>
      <w:r w:rsidR="00285E6B" w:rsidRPr="000124C4">
        <w:rPr>
          <w:rFonts w:ascii="Arial" w:hAnsi="Arial" w:cs="Arial"/>
          <w:i/>
          <w:lang w:eastAsia="en-US" w:bidi="he-IL"/>
        </w:rPr>
        <w:t>Reina-Valera Actualizada</w:t>
      </w:r>
      <w:r w:rsidR="00F00078">
        <w:rPr>
          <w:rStyle w:val="Refdenotaalpie"/>
          <w:rFonts w:ascii="Arial" w:hAnsi="Arial" w:cs="Arial"/>
          <w:lang w:eastAsia="en-US" w:bidi="he-IL"/>
        </w:rPr>
        <w:footnoteReference w:id="3"/>
      </w:r>
      <w:r w:rsidR="00294F86">
        <w:rPr>
          <w:rFonts w:ascii="Arial" w:hAnsi="Arial" w:cs="Arial"/>
          <w:lang w:eastAsia="en-US" w:bidi="he-IL"/>
        </w:rPr>
        <w:t>:</w:t>
      </w:r>
      <w:r>
        <w:rPr>
          <w:rFonts w:ascii="Arial" w:hAnsi="Arial" w:cs="Arial"/>
          <w:lang w:eastAsia="en-US" w:bidi="he-IL"/>
        </w:rPr>
        <w:t xml:space="preserve"> “los </w:t>
      </w:r>
      <w:r w:rsidR="00734508">
        <w:rPr>
          <w:rFonts w:ascii="Arial" w:hAnsi="Arial" w:cs="Arial"/>
          <w:lang w:eastAsia="en-US" w:bidi="he-IL"/>
        </w:rPr>
        <w:t>manuscritos</w:t>
      </w:r>
      <w:r>
        <w:rPr>
          <w:rFonts w:ascii="Arial" w:hAnsi="Arial" w:cs="Arial"/>
          <w:lang w:eastAsia="en-US" w:bidi="he-IL"/>
        </w:rPr>
        <w:t xml:space="preserve"> antiguos </w:t>
      </w:r>
      <w:r w:rsidR="007B5E92">
        <w:rPr>
          <w:rFonts w:ascii="Arial" w:hAnsi="Arial" w:cs="Arial"/>
          <w:lang w:eastAsia="en-US" w:bidi="he-IL"/>
        </w:rPr>
        <w:t>no incluye</w:t>
      </w:r>
      <w:r>
        <w:rPr>
          <w:rFonts w:ascii="Arial" w:hAnsi="Arial" w:cs="Arial"/>
          <w:lang w:eastAsia="en-US" w:bidi="he-IL"/>
        </w:rPr>
        <w:t>n la ampliación de los v</w:t>
      </w:r>
      <w:r w:rsidR="00734508">
        <w:rPr>
          <w:rFonts w:ascii="Arial" w:hAnsi="Arial" w:cs="Arial"/>
          <w:lang w:eastAsia="en-US" w:bidi="he-IL"/>
        </w:rPr>
        <w:t>ersos</w:t>
      </w:r>
      <w:r>
        <w:rPr>
          <w:rFonts w:ascii="Arial" w:hAnsi="Arial" w:cs="Arial"/>
          <w:lang w:eastAsia="en-US" w:bidi="he-IL"/>
        </w:rPr>
        <w:t xml:space="preserve"> 7 y 8 para decir: </w:t>
      </w:r>
      <w:r w:rsidR="00DE6929">
        <w:rPr>
          <w:rFonts w:ascii="Arial" w:hAnsi="Arial" w:cs="Arial"/>
          <w:lang w:eastAsia="en-US" w:bidi="he-IL"/>
        </w:rPr>
        <w:t xml:space="preserve">          </w:t>
      </w:r>
      <w:r w:rsidR="003A5A58" w:rsidRPr="003A5A58">
        <w:rPr>
          <w:rFonts w:ascii="Arial" w:hAnsi="Arial" w:cs="Arial"/>
          <w:vertAlign w:val="superscript"/>
          <w:lang w:eastAsia="en-US" w:bidi="he-IL"/>
        </w:rPr>
        <w:t>7</w:t>
      </w:r>
      <w:r w:rsidR="00DE6929">
        <w:rPr>
          <w:rFonts w:ascii="Arial" w:hAnsi="Arial" w:cs="Arial"/>
          <w:lang w:eastAsia="en-US" w:bidi="he-IL"/>
        </w:rPr>
        <w:t xml:space="preserve"> </w:t>
      </w:r>
      <w:r w:rsidR="003A5A58" w:rsidRPr="003A5A58">
        <w:rPr>
          <w:rFonts w:ascii="Arial" w:hAnsi="Arial" w:cs="Arial"/>
          <w:i/>
          <w:lang w:eastAsia="en-US" w:bidi="he-IL"/>
        </w:rPr>
        <w:t>P</w:t>
      </w:r>
      <w:r w:rsidRPr="00691EDE">
        <w:rPr>
          <w:rFonts w:ascii="Arial" w:hAnsi="Arial" w:cs="Arial"/>
          <w:i/>
          <w:lang w:eastAsia="en-US" w:bidi="he-IL"/>
        </w:rPr>
        <w:t>orque tres</w:t>
      </w:r>
      <w:r w:rsidR="003A5A58">
        <w:rPr>
          <w:rFonts w:ascii="Arial" w:hAnsi="Arial" w:cs="Arial"/>
          <w:i/>
          <w:lang w:eastAsia="en-US" w:bidi="he-IL"/>
        </w:rPr>
        <w:t xml:space="preserve"> son los que dan testimonio en el cielo: el Padre, el Verbo, y el Espíritu Santo</w:t>
      </w:r>
      <w:r w:rsidR="00B0761A">
        <w:rPr>
          <w:rFonts w:ascii="Arial" w:hAnsi="Arial" w:cs="Arial"/>
          <w:i/>
          <w:lang w:eastAsia="en-US" w:bidi="he-IL"/>
        </w:rPr>
        <w:t>;</w:t>
      </w:r>
      <w:r w:rsidR="0080458D" w:rsidRPr="0080458D">
        <w:rPr>
          <w:rFonts w:ascii="Arial" w:hAnsi="Arial" w:cs="Arial"/>
          <w:i/>
          <w:lang w:eastAsia="en-US" w:bidi="he-IL"/>
        </w:rPr>
        <w:t xml:space="preserve"> y estos tres son uno. </w:t>
      </w:r>
      <w:r w:rsidR="0080458D" w:rsidRPr="0080458D">
        <w:rPr>
          <w:rFonts w:ascii="Arial" w:hAnsi="Arial" w:cs="Arial"/>
          <w:i/>
          <w:vertAlign w:val="superscript"/>
          <w:lang w:eastAsia="en-US" w:bidi="he-IL"/>
        </w:rPr>
        <w:t>8</w:t>
      </w:r>
      <w:r w:rsidR="0080458D" w:rsidRPr="0080458D">
        <w:rPr>
          <w:rFonts w:ascii="Arial" w:hAnsi="Arial" w:cs="Arial"/>
          <w:i/>
          <w:lang w:eastAsia="en-US" w:bidi="he-IL"/>
        </w:rPr>
        <w:t xml:space="preserve"> Y tres son los que dan testimonio en la tierra: el Espíritu, el agua y la sangre; y estos tres concuerdan</w:t>
      </w:r>
      <w:r>
        <w:rPr>
          <w:rFonts w:ascii="Arial" w:hAnsi="Arial" w:cs="Arial"/>
          <w:i/>
          <w:lang w:eastAsia="en-US" w:bidi="he-IL"/>
        </w:rPr>
        <w:t xml:space="preserve"> en uno. </w:t>
      </w:r>
      <w:r w:rsidR="00DE6929">
        <w:rPr>
          <w:rFonts w:ascii="Arial" w:hAnsi="Arial" w:cs="Arial"/>
          <w:i/>
          <w:lang w:eastAsia="en-US" w:bidi="he-IL"/>
        </w:rPr>
        <w:t xml:space="preserve"> </w:t>
      </w:r>
      <w:r>
        <w:rPr>
          <w:rFonts w:ascii="Arial" w:hAnsi="Arial" w:cs="Arial"/>
          <w:lang w:eastAsia="en-US" w:bidi="he-IL"/>
        </w:rPr>
        <w:t>D</w:t>
      </w:r>
      <w:r w:rsidR="00DA56CB">
        <w:rPr>
          <w:rFonts w:ascii="Arial" w:hAnsi="Arial" w:cs="Arial"/>
          <w:lang w:eastAsia="en-US" w:bidi="he-IL"/>
        </w:rPr>
        <w:t>e n</w:t>
      </w:r>
      <w:r>
        <w:rPr>
          <w:rFonts w:ascii="Arial" w:hAnsi="Arial" w:cs="Arial"/>
          <w:lang w:eastAsia="en-US" w:bidi="he-IL"/>
        </w:rPr>
        <w:t>inguna manera depende sólo de estos v</w:t>
      </w:r>
      <w:r w:rsidR="00734508">
        <w:rPr>
          <w:rFonts w:ascii="Arial" w:hAnsi="Arial" w:cs="Arial"/>
          <w:lang w:eastAsia="en-US" w:bidi="he-IL"/>
        </w:rPr>
        <w:t>ersos</w:t>
      </w:r>
      <w:r>
        <w:rPr>
          <w:rFonts w:ascii="Arial" w:hAnsi="Arial" w:cs="Arial"/>
          <w:lang w:eastAsia="en-US" w:bidi="he-IL"/>
        </w:rPr>
        <w:t xml:space="preserve"> la autenticidad </w:t>
      </w:r>
      <w:r w:rsidR="00A5675B">
        <w:rPr>
          <w:rFonts w:ascii="Arial" w:hAnsi="Arial" w:cs="Arial"/>
          <w:lang w:eastAsia="en-US" w:bidi="he-IL"/>
        </w:rPr>
        <w:t>de la doctrina de la trinidad…”</w:t>
      </w:r>
      <w:r w:rsidR="00DE6929">
        <w:rPr>
          <w:rFonts w:ascii="Arial" w:hAnsi="Arial" w:cs="Arial"/>
          <w:lang w:eastAsia="en-US" w:bidi="he-IL"/>
        </w:rPr>
        <w:t xml:space="preserve"> </w:t>
      </w:r>
      <w:r w:rsidR="00657B54">
        <w:rPr>
          <w:rFonts w:ascii="Arial" w:hAnsi="Arial" w:cs="Arial"/>
          <w:lang w:eastAsia="en-US" w:bidi="he-IL"/>
        </w:rPr>
        <w:t xml:space="preserve"> </w:t>
      </w:r>
      <w:r w:rsidR="00A5675B">
        <w:rPr>
          <w:rFonts w:ascii="Arial" w:hAnsi="Arial" w:cs="Arial"/>
          <w:lang w:eastAsia="en-US" w:bidi="he-IL"/>
        </w:rPr>
        <w:t xml:space="preserve"> declaración </w:t>
      </w:r>
      <w:r w:rsidR="00F92D2A">
        <w:rPr>
          <w:rFonts w:ascii="Arial" w:hAnsi="Arial" w:cs="Arial"/>
          <w:lang w:eastAsia="en-US" w:bidi="he-IL"/>
        </w:rPr>
        <w:t>tras l</w:t>
      </w:r>
      <w:r w:rsidR="00A5675B">
        <w:rPr>
          <w:rFonts w:ascii="Arial" w:hAnsi="Arial" w:cs="Arial"/>
          <w:lang w:eastAsia="en-US" w:bidi="he-IL"/>
        </w:rPr>
        <w:t>a</w:t>
      </w:r>
      <w:r>
        <w:rPr>
          <w:rFonts w:ascii="Arial" w:hAnsi="Arial" w:cs="Arial"/>
          <w:lang w:eastAsia="en-US" w:bidi="he-IL"/>
        </w:rPr>
        <w:t xml:space="preserve"> </w:t>
      </w:r>
      <w:r w:rsidR="00DE6929">
        <w:rPr>
          <w:rFonts w:ascii="Arial" w:hAnsi="Arial" w:cs="Arial"/>
          <w:lang w:eastAsia="en-US" w:bidi="he-IL"/>
        </w:rPr>
        <w:t>cual</w:t>
      </w:r>
      <w:r w:rsidR="00A5675B">
        <w:rPr>
          <w:rFonts w:ascii="Arial" w:hAnsi="Arial" w:cs="Arial"/>
          <w:lang w:eastAsia="en-US" w:bidi="he-IL"/>
        </w:rPr>
        <w:t xml:space="preserve"> aparece </w:t>
      </w:r>
      <w:r>
        <w:rPr>
          <w:rFonts w:ascii="Arial" w:hAnsi="Arial" w:cs="Arial"/>
          <w:lang w:eastAsia="en-US" w:bidi="he-IL"/>
        </w:rPr>
        <w:t xml:space="preserve">una </w:t>
      </w:r>
      <w:r w:rsidR="00734508">
        <w:rPr>
          <w:rFonts w:ascii="Arial" w:hAnsi="Arial" w:cs="Arial"/>
          <w:lang w:eastAsia="en-US" w:bidi="he-IL"/>
        </w:rPr>
        <w:t xml:space="preserve">lista de textos </w:t>
      </w:r>
      <w:r w:rsidR="00B023EF">
        <w:rPr>
          <w:rFonts w:ascii="Arial" w:hAnsi="Arial" w:cs="Arial"/>
          <w:lang w:eastAsia="en-US" w:bidi="he-IL"/>
        </w:rPr>
        <w:t xml:space="preserve">a fin de </w:t>
      </w:r>
      <w:r w:rsidR="00734508">
        <w:rPr>
          <w:rFonts w:ascii="Arial" w:hAnsi="Arial" w:cs="Arial"/>
          <w:lang w:eastAsia="en-US" w:bidi="he-IL"/>
        </w:rPr>
        <w:t>sus</w:t>
      </w:r>
      <w:r>
        <w:rPr>
          <w:rFonts w:ascii="Arial" w:hAnsi="Arial" w:cs="Arial"/>
          <w:lang w:eastAsia="en-US" w:bidi="he-IL"/>
        </w:rPr>
        <w:t>tenta</w:t>
      </w:r>
      <w:r w:rsidR="00B023EF">
        <w:rPr>
          <w:rFonts w:ascii="Arial" w:hAnsi="Arial" w:cs="Arial"/>
          <w:lang w:eastAsia="en-US" w:bidi="he-IL"/>
        </w:rPr>
        <w:t>r</w:t>
      </w:r>
      <w:r>
        <w:rPr>
          <w:rFonts w:ascii="Arial" w:hAnsi="Arial" w:cs="Arial"/>
          <w:lang w:eastAsia="en-US" w:bidi="he-IL"/>
        </w:rPr>
        <w:t xml:space="preserve"> dicha afirmación. </w:t>
      </w:r>
    </w:p>
    <w:p w:rsidR="00DA56CB" w:rsidRDefault="00DA56CB" w:rsidP="00BE685C">
      <w:pPr>
        <w:spacing w:line="360" w:lineRule="auto"/>
        <w:jc w:val="both"/>
        <w:rPr>
          <w:rFonts w:ascii="Arial" w:hAnsi="Arial" w:cs="Arial"/>
        </w:rPr>
      </w:pPr>
      <w:r>
        <w:rPr>
          <w:rFonts w:ascii="Arial" w:hAnsi="Arial" w:cs="Arial"/>
        </w:rPr>
        <w:tab/>
        <w:t xml:space="preserve">Una </w:t>
      </w:r>
      <w:r w:rsidR="00E706B0">
        <w:rPr>
          <w:rFonts w:ascii="Arial" w:hAnsi="Arial" w:cs="Arial"/>
        </w:rPr>
        <w:t xml:space="preserve">vez que </w:t>
      </w:r>
      <w:r w:rsidR="00211767">
        <w:rPr>
          <w:rFonts w:ascii="Arial" w:hAnsi="Arial" w:cs="Arial"/>
        </w:rPr>
        <w:t xml:space="preserve">sabemos </w:t>
      </w:r>
      <w:r w:rsidR="00674EBF">
        <w:rPr>
          <w:rFonts w:ascii="Arial" w:hAnsi="Arial" w:cs="Arial"/>
        </w:rPr>
        <w:t>cuál es</w:t>
      </w:r>
      <w:r w:rsidR="004A5EF6">
        <w:rPr>
          <w:rFonts w:ascii="Arial" w:hAnsi="Arial" w:cs="Arial"/>
        </w:rPr>
        <w:t xml:space="preserve"> entonces </w:t>
      </w:r>
      <w:r w:rsidR="00674EBF">
        <w:rPr>
          <w:rFonts w:ascii="Arial" w:hAnsi="Arial" w:cs="Arial"/>
        </w:rPr>
        <w:t xml:space="preserve">la lectura más confiable </w:t>
      </w:r>
      <w:r w:rsidR="004A5EF6">
        <w:rPr>
          <w:rFonts w:ascii="Arial" w:hAnsi="Arial" w:cs="Arial"/>
        </w:rPr>
        <w:t xml:space="preserve">de este pasaje, </w:t>
      </w:r>
      <w:r>
        <w:rPr>
          <w:rFonts w:ascii="Arial" w:hAnsi="Arial" w:cs="Arial"/>
        </w:rPr>
        <w:t>nuestra interpretación de</w:t>
      </w:r>
      <w:r w:rsidR="004A5EF6">
        <w:rPr>
          <w:rFonts w:ascii="Arial" w:hAnsi="Arial" w:cs="Arial"/>
        </w:rPr>
        <w:t>l mismo deberá partir de ella</w:t>
      </w:r>
      <w:r w:rsidR="005536AE">
        <w:rPr>
          <w:rFonts w:ascii="Arial" w:hAnsi="Arial" w:cs="Arial"/>
        </w:rPr>
        <w:t xml:space="preserve">, dando prioridad así al </w:t>
      </w:r>
      <w:r w:rsidR="00515869">
        <w:rPr>
          <w:rFonts w:ascii="Arial" w:hAnsi="Arial" w:cs="Arial"/>
        </w:rPr>
        <w:t xml:space="preserve">texto bíblico, esto es, a su </w:t>
      </w:r>
      <w:r w:rsidR="005536AE">
        <w:rPr>
          <w:rFonts w:ascii="Arial" w:hAnsi="Arial" w:cs="Arial"/>
        </w:rPr>
        <w:t xml:space="preserve">contenido original. </w:t>
      </w:r>
    </w:p>
    <w:p w:rsidR="00093EF1" w:rsidRPr="00EE24FC" w:rsidRDefault="00B733A1" w:rsidP="003F078D">
      <w:pPr>
        <w:spacing w:line="360" w:lineRule="auto"/>
        <w:ind w:firstLine="720"/>
        <w:jc w:val="both"/>
        <w:rPr>
          <w:rFonts w:ascii="Arial" w:hAnsi="Arial" w:cs="Arial"/>
        </w:rPr>
      </w:pPr>
      <w:r>
        <w:rPr>
          <w:rFonts w:ascii="Arial" w:hAnsi="Arial" w:cs="Arial"/>
        </w:rPr>
        <w:t xml:space="preserve">En este punto </w:t>
      </w:r>
      <w:r w:rsidR="00F46185">
        <w:rPr>
          <w:rFonts w:ascii="Arial" w:hAnsi="Arial" w:cs="Arial"/>
        </w:rPr>
        <w:t xml:space="preserve">debo </w:t>
      </w:r>
      <w:r w:rsidR="00093EF1" w:rsidRPr="00EE24FC">
        <w:rPr>
          <w:rFonts w:ascii="Arial" w:hAnsi="Arial" w:cs="Arial"/>
        </w:rPr>
        <w:t>aclarar</w:t>
      </w:r>
      <w:r w:rsidR="00515869">
        <w:rPr>
          <w:rFonts w:ascii="Arial" w:hAnsi="Arial" w:cs="Arial"/>
        </w:rPr>
        <w:t xml:space="preserve"> </w:t>
      </w:r>
      <w:r w:rsidR="00093EF1" w:rsidRPr="00EE24FC">
        <w:rPr>
          <w:rFonts w:ascii="Arial" w:hAnsi="Arial" w:cs="Arial"/>
        </w:rPr>
        <w:t xml:space="preserve">que </w:t>
      </w:r>
      <w:r w:rsidR="00AB3086">
        <w:rPr>
          <w:rFonts w:ascii="Arial" w:hAnsi="Arial" w:cs="Arial"/>
        </w:rPr>
        <w:t xml:space="preserve">el hecho de que existan </w:t>
      </w:r>
      <w:r>
        <w:rPr>
          <w:rFonts w:ascii="Arial" w:hAnsi="Arial" w:cs="Arial"/>
        </w:rPr>
        <w:t xml:space="preserve">variantes </w:t>
      </w:r>
      <w:r w:rsidR="00093EF1" w:rsidRPr="00EE24FC">
        <w:rPr>
          <w:rFonts w:ascii="Arial" w:hAnsi="Arial" w:cs="Arial"/>
        </w:rPr>
        <w:t>en l</w:t>
      </w:r>
      <w:r w:rsidR="00AB3086">
        <w:rPr>
          <w:rFonts w:ascii="Arial" w:hAnsi="Arial" w:cs="Arial"/>
        </w:rPr>
        <w:t>as copias de los m</w:t>
      </w:r>
      <w:r w:rsidR="00093EF1" w:rsidRPr="00EE24FC">
        <w:rPr>
          <w:rFonts w:ascii="Arial" w:hAnsi="Arial" w:cs="Arial"/>
        </w:rPr>
        <w:t>anuscritos</w:t>
      </w:r>
      <w:r w:rsidR="00093EF1">
        <w:rPr>
          <w:rFonts w:ascii="Arial" w:hAnsi="Arial" w:cs="Arial"/>
        </w:rPr>
        <w:t xml:space="preserve"> bíblicos</w:t>
      </w:r>
      <w:r w:rsidR="007B1FAB">
        <w:rPr>
          <w:rFonts w:ascii="Arial" w:hAnsi="Arial" w:cs="Arial"/>
        </w:rPr>
        <w:t>,</w:t>
      </w:r>
      <w:r w:rsidR="00093EF1" w:rsidRPr="00EE24FC">
        <w:rPr>
          <w:rFonts w:ascii="Arial" w:hAnsi="Arial" w:cs="Arial"/>
        </w:rPr>
        <w:t xml:space="preserve"> las cuales </w:t>
      </w:r>
      <w:r w:rsidR="00F46185">
        <w:rPr>
          <w:rFonts w:ascii="Arial" w:hAnsi="Arial" w:cs="Arial"/>
        </w:rPr>
        <w:t xml:space="preserve">precisamente hacen necesario </w:t>
      </w:r>
      <w:r>
        <w:rPr>
          <w:rFonts w:ascii="Arial" w:hAnsi="Arial" w:cs="Arial"/>
        </w:rPr>
        <w:t>el análisis textual</w:t>
      </w:r>
      <w:r w:rsidR="006514AA">
        <w:rPr>
          <w:rFonts w:ascii="Arial" w:hAnsi="Arial" w:cs="Arial"/>
        </w:rPr>
        <w:t xml:space="preserve">, no </w:t>
      </w:r>
      <w:r w:rsidR="00F46185">
        <w:rPr>
          <w:rFonts w:ascii="Arial" w:hAnsi="Arial" w:cs="Arial"/>
        </w:rPr>
        <w:t>implica q</w:t>
      </w:r>
      <w:r w:rsidR="0068124C">
        <w:rPr>
          <w:rFonts w:ascii="Arial" w:hAnsi="Arial" w:cs="Arial"/>
        </w:rPr>
        <w:t xml:space="preserve">ue </w:t>
      </w:r>
      <w:r w:rsidR="00F46185">
        <w:rPr>
          <w:rFonts w:ascii="Arial" w:hAnsi="Arial" w:cs="Arial"/>
        </w:rPr>
        <w:t>estas provengan de</w:t>
      </w:r>
      <w:r w:rsidR="0068124C">
        <w:rPr>
          <w:rFonts w:ascii="Arial" w:hAnsi="Arial" w:cs="Arial"/>
        </w:rPr>
        <w:t xml:space="preserve"> los manuscritos </w:t>
      </w:r>
      <w:r w:rsidR="00093EF1" w:rsidRPr="00EE24FC">
        <w:rPr>
          <w:rFonts w:ascii="Arial" w:hAnsi="Arial" w:cs="Arial"/>
        </w:rPr>
        <w:t>originales</w:t>
      </w:r>
      <w:r w:rsidR="00AB3086">
        <w:rPr>
          <w:rFonts w:ascii="Arial" w:hAnsi="Arial" w:cs="Arial"/>
        </w:rPr>
        <w:t xml:space="preserve"> de la Biblia</w:t>
      </w:r>
      <w:r w:rsidR="00657BC3">
        <w:rPr>
          <w:rFonts w:ascii="Arial" w:hAnsi="Arial" w:cs="Arial"/>
        </w:rPr>
        <w:t xml:space="preserve">. </w:t>
      </w:r>
      <w:r w:rsidR="003F078D">
        <w:rPr>
          <w:rFonts w:ascii="Arial" w:hAnsi="Arial" w:cs="Arial"/>
        </w:rPr>
        <w:t>Estas</w:t>
      </w:r>
      <w:r w:rsidR="00657BC3">
        <w:rPr>
          <w:rFonts w:ascii="Arial" w:hAnsi="Arial" w:cs="Arial"/>
        </w:rPr>
        <w:t xml:space="preserve"> </w:t>
      </w:r>
      <w:r w:rsidR="00093EF1" w:rsidRPr="00AB3086">
        <w:rPr>
          <w:rFonts w:ascii="Arial" w:hAnsi="Arial" w:cs="Arial"/>
        </w:rPr>
        <w:t xml:space="preserve">alteraciones </w:t>
      </w:r>
      <w:r w:rsidR="00657BC3">
        <w:rPr>
          <w:rFonts w:ascii="Arial" w:hAnsi="Arial" w:cs="Arial"/>
        </w:rPr>
        <w:t>se originaron</w:t>
      </w:r>
      <w:r w:rsidR="003F078D">
        <w:rPr>
          <w:rFonts w:ascii="Arial" w:hAnsi="Arial" w:cs="Arial"/>
        </w:rPr>
        <w:t>, más bien</w:t>
      </w:r>
      <w:r w:rsidR="003F078D" w:rsidRPr="00AB3086">
        <w:rPr>
          <w:rFonts w:ascii="Arial" w:hAnsi="Arial" w:cs="Arial"/>
        </w:rPr>
        <w:t xml:space="preserve">, </w:t>
      </w:r>
      <w:r w:rsidR="00093EF1" w:rsidRPr="00AB3086">
        <w:rPr>
          <w:rFonts w:ascii="Arial" w:hAnsi="Arial" w:cs="Arial"/>
        </w:rPr>
        <w:t xml:space="preserve">durante el proceso de transmisión y traducción de </w:t>
      </w:r>
      <w:r w:rsidR="00657BC3">
        <w:rPr>
          <w:rFonts w:ascii="Arial" w:hAnsi="Arial" w:cs="Arial"/>
        </w:rPr>
        <w:t>dichos manuscritos</w:t>
      </w:r>
      <w:r w:rsidR="00093EF1" w:rsidRPr="00AB3086">
        <w:rPr>
          <w:rFonts w:ascii="Arial" w:hAnsi="Arial" w:cs="Arial"/>
        </w:rPr>
        <w:t>.</w:t>
      </w:r>
      <w:r w:rsidR="003F078D">
        <w:rPr>
          <w:rFonts w:ascii="Arial" w:hAnsi="Arial" w:cs="Arial"/>
        </w:rPr>
        <w:t xml:space="preserve"> De tal suerte que, </w:t>
      </w:r>
      <w:r w:rsidR="005C4337">
        <w:rPr>
          <w:rFonts w:ascii="Arial" w:hAnsi="Arial" w:cs="Arial"/>
        </w:rPr>
        <w:t xml:space="preserve">pese a </w:t>
      </w:r>
      <w:r w:rsidR="00093EF1" w:rsidRPr="00EE24FC">
        <w:rPr>
          <w:rFonts w:ascii="Arial" w:hAnsi="Arial" w:cs="Arial"/>
        </w:rPr>
        <w:t>exist</w:t>
      </w:r>
      <w:r w:rsidR="005C4337">
        <w:rPr>
          <w:rFonts w:ascii="Arial" w:hAnsi="Arial" w:cs="Arial"/>
        </w:rPr>
        <w:t>ir</w:t>
      </w:r>
      <w:r w:rsidR="00093EF1" w:rsidRPr="00EE24FC">
        <w:rPr>
          <w:rFonts w:ascii="Arial" w:hAnsi="Arial" w:cs="Arial"/>
        </w:rPr>
        <w:t xml:space="preserve"> alrededor de </w:t>
      </w:r>
      <w:r w:rsidR="003F078D">
        <w:rPr>
          <w:rFonts w:ascii="Arial" w:hAnsi="Arial" w:cs="Arial"/>
        </w:rPr>
        <w:t xml:space="preserve">ochenta </w:t>
      </w:r>
      <w:r w:rsidR="00093EF1" w:rsidRPr="00EE24FC">
        <w:rPr>
          <w:rFonts w:ascii="Arial" w:hAnsi="Arial" w:cs="Arial"/>
        </w:rPr>
        <w:t xml:space="preserve">“errores de transmisión” en los manuscritos disponibles del Nuevo Testamento, </w:t>
      </w:r>
      <w:r w:rsidR="00F379D2">
        <w:rPr>
          <w:rFonts w:ascii="Arial" w:hAnsi="Arial" w:cs="Arial"/>
        </w:rPr>
        <w:t xml:space="preserve">en realidad </w:t>
      </w:r>
      <w:r w:rsidR="00093EF1" w:rsidRPr="00EE24FC">
        <w:rPr>
          <w:rFonts w:ascii="Arial" w:hAnsi="Arial" w:cs="Arial"/>
        </w:rPr>
        <w:t xml:space="preserve">sólo </w:t>
      </w:r>
      <w:r w:rsidR="00F379D2">
        <w:rPr>
          <w:rFonts w:ascii="Arial" w:hAnsi="Arial" w:cs="Arial"/>
        </w:rPr>
        <w:t xml:space="preserve">quince de ellos </w:t>
      </w:r>
      <w:r w:rsidR="00093EF1" w:rsidRPr="00EE24FC">
        <w:rPr>
          <w:rFonts w:ascii="Arial" w:hAnsi="Arial" w:cs="Arial"/>
        </w:rPr>
        <w:t>afectan</w:t>
      </w:r>
      <w:r w:rsidR="00E245EB">
        <w:rPr>
          <w:rFonts w:ascii="Arial" w:hAnsi="Arial" w:cs="Arial"/>
        </w:rPr>
        <w:t xml:space="preserve"> o tienen que ver con</w:t>
      </w:r>
      <w:r w:rsidR="00F379D2">
        <w:rPr>
          <w:rFonts w:ascii="Arial" w:hAnsi="Arial" w:cs="Arial"/>
        </w:rPr>
        <w:t xml:space="preserve"> versículos relacionados </w:t>
      </w:r>
      <w:r w:rsidR="00E245EB">
        <w:rPr>
          <w:rFonts w:ascii="Arial" w:hAnsi="Arial" w:cs="Arial"/>
        </w:rPr>
        <w:t>a</w:t>
      </w:r>
      <w:r w:rsidR="00F379D2">
        <w:rPr>
          <w:rFonts w:ascii="Arial" w:hAnsi="Arial" w:cs="Arial"/>
        </w:rPr>
        <w:t xml:space="preserve"> alguna </w:t>
      </w:r>
      <w:r w:rsidR="00093EF1" w:rsidRPr="00EE24FC">
        <w:rPr>
          <w:rFonts w:ascii="Arial" w:hAnsi="Arial" w:cs="Arial"/>
        </w:rPr>
        <w:t>doctrina</w:t>
      </w:r>
      <w:r w:rsidR="00E245EB">
        <w:rPr>
          <w:rFonts w:ascii="Arial" w:hAnsi="Arial" w:cs="Arial"/>
        </w:rPr>
        <w:t xml:space="preserve"> bíblica</w:t>
      </w:r>
      <w:r w:rsidR="00093EF1" w:rsidRPr="00EE24FC">
        <w:rPr>
          <w:rFonts w:ascii="Arial" w:hAnsi="Arial" w:cs="Arial"/>
        </w:rPr>
        <w:t xml:space="preserve">. </w:t>
      </w:r>
      <w:r w:rsidR="005C27B0">
        <w:rPr>
          <w:rFonts w:ascii="Arial" w:hAnsi="Arial" w:cs="Arial"/>
        </w:rPr>
        <w:t>A</w:t>
      </w:r>
      <w:r w:rsidR="00093EF1" w:rsidRPr="00EE24FC">
        <w:rPr>
          <w:rFonts w:ascii="Arial" w:hAnsi="Arial" w:cs="Arial"/>
        </w:rPr>
        <w:t>l respecto</w:t>
      </w:r>
      <w:r w:rsidR="00E245EB">
        <w:rPr>
          <w:rFonts w:ascii="Arial" w:hAnsi="Arial" w:cs="Arial"/>
        </w:rPr>
        <w:t xml:space="preserve">, notemos lo que Elena G. White escribió </w:t>
      </w:r>
      <w:r w:rsidR="005C4337">
        <w:rPr>
          <w:rFonts w:ascii="Arial" w:hAnsi="Arial" w:cs="Arial"/>
        </w:rPr>
        <w:t>pensando en</w:t>
      </w:r>
      <w:r w:rsidR="00E245EB">
        <w:rPr>
          <w:rFonts w:ascii="Arial" w:hAnsi="Arial" w:cs="Arial"/>
        </w:rPr>
        <w:t xml:space="preserve"> </w:t>
      </w:r>
      <w:r w:rsidR="005C4337">
        <w:rPr>
          <w:rFonts w:ascii="Arial" w:hAnsi="Arial" w:cs="Arial"/>
        </w:rPr>
        <w:t>aquellos que</w:t>
      </w:r>
      <w:r w:rsidR="00E245EB">
        <w:rPr>
          <w:rFonts w:ascii="Arial" w:hAnsi="Arial" w:cs="Arial"/>
        </w:rPr>
        <w:t xml:space="preserve">, en sus días, </w:t>
      </w:r>
      <w:r w:rsidR="00061A9F">
        <w:rPr>
          <w:rFonts w:ascii="Arial" w:hAnsi="Arial" w:cs="Arial"/>
        </w:rPr>
        <w:t xml:space="preserve">se preocupaban demasiado por </w:t>
      </w:r>
      <w:r w:rsidR="00E245EB">
        <w:rPr>
          <w:rFonts w:ascii="Arial" w:hAnsi="Arial" w:cs="Arial"/>
        </w:rPr>
        <w:t>est</w:t>
      </w:r>
      <w:r w:rsidR="00061A9F">
        <w:rPr>
          <w:rFonts w:ascii="Arial" w:hAnsi="Arial" w:cs="Arial"/>
        </w:rPr>
        <w:t>o</w:t>
      </w:r>
      <w:r w:rsidR="00093EF1" w:rsidRPr="00EE24FC">
        <w:rPr>
          <w:rFonts w:ascii="Arial" w:hAnsi="Arial" w:cs="Arial"/>
        </w:rPr>
        <w:t>:</w:t>
      </w:r>
    </w:p>
    <w:p w:rsidR="00093EF1" w:rsidRDefault="00093EF1" w:rsidP="00093EF1">
      <w:pPr>
        <w:ind w:left="720"/>
        <w:jc w:val="both"/>
        <w:rPr>
          <w:rFonts w:ascii="Arial" w:hAnsi="Arial" w:cs="Arial"/>
          <w:bCs/>
          <w:sz w:val="20"/>
          <w:szCs w:val="20"/>
        </w:rPr>
      </w:pPr>
      <w:r w:rsidRPr="003F5A4C">
        <w:rPr>
          <w:rFonts w:ascii="Arial" w:hAnsi="Arial" w:cs="Arial"/>
          <w:sz w:val="20"/>
          <w:szCs w:val="20"/>
        </w:rPr>
        <w:t xml:space="preserve">Algunos nos miran con seriedad y dicen: "¿No creen que debe haber habido </w:t>
      </w:r>
      <w:r w:rsidRPr="003F5A4C">
        <w:rPr>
          <w:rFonts w:ascii="Arial" w:hAnsi="Arial" w:cs="Arial"/>
          <w:i/>
          <w:sz w:val="20"/>
          <w:szCs w:val="20"/>
        </w:rPr>
        <w:t>algún error de copista o de traductor?" Todo esto es probable,</w:t>
      </w:r>
      <w:r w:rsidRPr="003F5A4C">
        <w:rPr>
          <w:rFonts w:ascii="Arial" w:hAnsi="Arial" w:cs="Arial"/>
          <w:sz w:val="20"/>
          <w:szCs w:val="20"/>
        </w:rPr>
        <w:t xml:space="preserve"> y aquellos que son tan estrechos para vacilar por esto y tropezar en esta posibilidad o probabilidad, estarían también listos para tropezar en los misterios de </w:t>
      </w:r>
      <w:smartTag w:uri="urn:schemas-microsoft-com:office:smarttags" w:element="PersonName">
        <w:smartTagPr>
          <w:attr w:name="ProductID" w:val="La Palabra Inspirada"/>
        </w:smartTagPr>
        <w:r w:rsidRPr="003F5A4C">
          <w:rPr>
            <w:rFonts w:ascii="Arial" w:hAnsi="Arial" w:cs="Arial"/>
            <w:sz w:val="20"/>
            <w:szCs w:val="20"/>
          </w:rPr>
          <w:t>la Palabra Inspirada</w:t>
        </w:r>
      </w:smartTag>
      <w:r w:rsidRPr="003F5A4C">
        <w:rPr>
          <w:rFonts w:ascii="Arial" w:hAnsi="Arial" w:cs="Arial"/>
          <w:sz w:val="20"/>
          <w:szCs w:val="20"/>
        </w:rPr>
        <w:t>, porque su débil mente no puede discernir los propósitos de Dios. Sí, tropezarían con la misma facilidad en los claros hechos que acepta la mente común que discierne lo Divino, y para la cual las declaraciones de Dios son claras y bellas,</w:t>
      </w:r>
      <w:r w:rsidR="00CE348F">
        <w:rPr>
          <w:rFonts w:ascii="Arial" w:hAnsi="Arial" w:cs="Arial"/>
          <w:sz w:val="20"/>
          <w:szCs w:val="20"/>
        </w:rPr>
        <w:t xml:space="preserve"> llenas de meollo y de grosura.</w:t>
      </w:r>
      <w:r w:rsidRPr="003F5A4C">
        <w:rPr>
          <w:rFonts w:ascii="Arial" w:hAnsi="Arial" w:cs="Arial"/>
          <w:sz w:val="20"/>
          <w:szCs w:val="20"/>
        </w:rPr>
        <w:t xml:space="preserve"> Todos los errores no ocasionarán dificultad a un alma ni harán que ningún pie tropiece, a menos que se trate de alguien que elaboraría dificultades de la más sencilla verdad revelada. Dios entregó a hombres finitos la preparación de su Palabra divinamente inspirada </w:t>
      </w:r>
      <w:r w:rsidRPr="003F5A4C">
        <w:rPr>
          <w:rFonts w:ascii="Arial" w:hAnsi="Arial" w:cs="Arial"/>
          <w:bCs/>
          <w:sz w:val="20"/>
          <w:szCs w:val="20"/>
        </w:rPr>
        <w:t>(</w:t>
      </w:r>
      <w:r w:rsidRPr="003F5A4C">
        <w:rPr>
          <w:rFonts w:ascii="Arial" w:hAnsi="Arial" w:cs="Arial"/>
          <w:bCs/>
          <w:i/>
          <w:iCs/>
          <w:sz w:val="20"/>
          <w:szCs w:val="20"/>
        </w:rPr>
        <w:t>Mensajes selectos</w:t>
      </w:r>
      <w:r w:rsidRPr="003F5A4C">
        <w:rPr>
          <w:rFonts w:ascii="Arial" w:hAnsi="Arial" w:cs="Arial"/>
          <w:bCs/>
          <w:iCs/>
          <w:sz w:val="20"/>
          <w:szCs w:val="20"/>
        </w:rPr>
        <w:t>,</w:t>
      </w:r>
      <w:r w:rsidRPr="003F5A4C">
        <w:rPr>
          <w:rFonts w:ascii="Arial" w:hAnsi="Arial" w:cs="Arial"/>
          <w:bCs/>
          <w:i/>
          <w:sz w:val="20"/>
          <w:szCs w:val="20"/>
        </w:rPr>
        <w:t xml:space="preserve"> </w:t>
      </w:r>
      <w:r w:rsidRPr="003F5A4C">
        <w:rPr>
          <w:rFonts w:ascii="Arial" w:hAnsi="Arial" w:cs="Arial"/>
          <w:bCs/>
          <w:sz w:val="20"/>
          <w:szCs w:val="20"/>
        </w:rPr>
        <w:t>1:</w:t>
      </w:r>
      <w:r w:rsidR="00061A9F">
        <w:rPr>
          <w:rFonts w:ascii="Arial" w:hAnsi="Arial" w:cs="Arial"/>
          <w:bCs/>
          <w:iCs/>
          <w:sz w:val="20"/>
          <w:szCs w:val="20"/>
        </w:rPr>
        <w:t>18</w:t>
      </w:r>
      <w:r w:rsidRPr="003F5A4C">
        <w:rPr>
          <w:rFonts w:ascii="Arial" w:hAnsi="Arial" w:cs="Arial"/>
          <w:bCs/>
          <w:sz w:val="20"/>
          <w:szCs w:val="20"/>
        </w:rPr>
        <w:t>).</w:t>
      </w:r>
    </w:p>
    <w:p w:rsidR="00093EF1" w:rsidRPr="005731F4" w:rsidRDefault="00093EF1" w:rsidP="00093EF1">
      <w:pPr>
        <w:ind w:left="720"/>
        <w:jc w:val="both"/>
        <w:rPr>
          <w:rFonts w:ascii="Arial" w:hAnsi="Arial" w:cs="Arial"/>
          <w:bCs/>
          <w:sz w:val="28"/>
          <w:szCs w:val="28"/>
        </w:rPr>
      </w:pPr>
    </w:p>
    <w:p w:rsidR="00093EF1" w:rsidRDefault="00093EF1" w:rsidP="00745E6D">
      <w:pPr>
        <w:spacing w:line="360" w:lineRule="auto"/>
        <w:jc w:val="both"/>
        <w:rPr>
          <w:rFonts w:ascii="Arial" w:hAnsi="Arial" w:cs="Arial"/>
          <w:bCs/>
        </w:rPr>
      </w:pPr>
      <w:r>
        <w:rPr>
          <w:rFonts w:ascii="Arial" w:hAnsi="Arial" w:cs="Arial"/>
          <w:bCs/>
        </w:rPr>
        <w:lastRenderedPageBreak/>
        <w:tab/>
      </w:r>
      <w:r w:rsidRPr="00766D07">
        <w:rPr>
          <w:rFonts w:ascii="Arial" w:hAnsi="Arial" w:cs="Arial"/>
          <w:bCs/>
        </w:rPr>
        <w:t xml:space="preserve">En efecto, por cuanto la Biblia es </w:t>
      </w:r>
      <w:smartTag w:uri="urn:schemas-microsoft-com:office:smarttags" w:element="PersonName">
        <w:smartTagPr>
          <w:attr w:name="ProductID" w:val="la Palabra"/>
        </w:smartTagPr>
        <w:r w:rsidRPr="00766D07">
          <w:rPr>
            <w:rFonts w:ascii="Arial" w:hAnsi="Arial" w:cs="Arial"/>
            <w:bCs/>
          </w:rPr>
          <w:t>la Palabra</w:t>
        </w:r>
      </w:smartTag>
      <w:r w:rsidRPr="00766D07">
        <w:rPr>
          <w:rFonts w:ascii="Arial" w:hAnsi="Arial" w:cs="Arial"/>
          <w:bCs/>
        </w:rPr>
        <w:t xml:space="preserve"> de Dios, su contenido es totalmente confiable</w:t>
      </w:r>
      <w:r>
        <w:rPr>
          <w:rFonts w:ascii="Arial" w:hAnsi="Arial" w:cs="Arial"/>
          <w:bCs/>
        </w:rPr>
        <w:t xml:space="preserve">. </w:t>
      </w:r>
      <w:r w:rsidR="00061A9F">
        <w:rPr>
          <w:rFonts w:ascii="Arial" w:hAnsi="Arial" w:cs="Arial"/>
          <w:bCs/>
        </w:rPr>
        <w:t xml:space="preserve">Tres mil quinientos </w:t>
      </w:r>
      <w:r>
        <w:rPr>
          <w:rFonts w:ascii="Arial" w:hAnsi="Arial" w:cs="Arial"/>
          <w:bCs/>
        </w:rPr>
        <w:t xml:space="preserve">años de existencia y su </w:t>
      </w:r>
      <w:r w:rsidR="00061A9F">
        <w:rPr>
          <w:rFonts w:ascii="Arial" w:hAnsi="Arial" w:cs="Arial"/>
          <w:bCs/>
        </w:rPr>
        <w:t xml:space="preserve">invariable </w:t>
      </w:r>
      <w:r>
        <w:rPr>
          <w:rFonts w:ascii="Arial" w:hAnsi="Arial" w:cs="Arial"/>
          <w:bCs/>
        </w:rPr>
        <w:t xml:space="preserve">resistencia ante </w:t>
      </w:r>
      <w:r w:rsidR="00061A9F">
        <w:rPr>
          <w:rFonts w:ascii="Arial" w:hAnsi="Arial" w:cs="Arial"/>
          <w:bCs/>
        </w:rPr>
        <w:t xml:space="preserve">el sinfín </w:t>
      </w:r>
      <w:r>
        <w:rPr>
          <w:rFonts w:ascii="Arial" w:hAnsi="Arial" w:cs="Arial"/>
          <w:bCs/>
        </w:rPr>
        <w:t>de embates</w:t>
      </w:r>
      <w:r w:rsidR="00F87CDD">
        <w:rPr>
          <w:rFonts w:ascii="Arial" w:hAnsi="Arial" w:cs="Arial"/>
          <w:bCs/>
        </w:rPr>
        <w:t xml:space="preserve"> </w:t>
      </w:r>
      <w:r w:rsidR="000812D6">
        <w:rPr>
          <w:rFonts w:ascii="Arial" w:hAnsi="Arial" w:cs="Arial"/>
          <w:bCs/>
        </w:rPr>
        <w:t>que ha enfrentado</w:t>
      </w:r>
      <w:r>
        <w:rPr>
          <w:rFonts w:ascii="Arial" w:hAnsi="Arial" w:cs="Arial"/>
          <w:bCs/>
        </w:rPr>
        <w:t>, así lo atestiguan</w:t>
      </w:r>
      <w:r w:rsidR="000812D6">
        <w:rPr>
          <w:rFonts w:ascii="Arial" w:hAnsi="Arial" w:cs="Arial"/>
          <w:bCs/>
        </w:rPr>
        <w:t>.</w:t>
      </w:r>
      <w:r w:rsidR="000812D6">
        <w:rPr>
          <w:rStyle w:val="Refdenotaalpie"/>
          <w:rFonts w:ascii="Arial" w:hAnsi="Arial" w:cs="Arial"/>
          <w:bCs/>
        </w:rPr>
        <w:footnoteReference w:id="4"/>
      </w:r>
      <w:r>
        <w:rPr>
          <w:rFonts w:ascii="Arial" w:hAnsi="Arial" w:cs="Arial"/>
          <w:bCs/>
        </w:rPr>
        <w:t xml:space="preserve"> </w:t>
      </w:r>
      <w:r w:rsidR="000812D6">
        <w:rPr>
          <w:rFonts w:ascii="Arial" w:hAnsi="Arial" w:cs="Arial"/>
          <w:bCs/>
        </w:rPr>
        <w:t xml:space="preserve"> </w:t>
      </w:r>
    </w:p>
    <w:p w:rsidR="00002896" w:rsidRPr="00766D07" w:rsidRDefault="00002896" w:rsidP="00002896">
      <w:pPr>
        <w:spacing w:line="360" w:lineRule="auto"/>
        <w:ind w:firstLine="720"/>
        <w:jc w:val="both"/>
        <w:rPr>
          <w:rFonts w:ascii="Arial" w:hAnsi="Arial" w:cs="Arial"/>
          <w:bCs/>
        </w:rPr>
      </w:pPr>
      <w:r>
        <w:rPr>
          <w:rFonts w:ascii="Arial" w:hAnsi="Arial" w:cs="Arial"/>
          <w:bCs/>
        </w:rPr>
        <w:t xml:space="preserve">Útil </w:t>
      </w:r>
      <w:r w:rsidR="00361FC0">
        <w:rPr>
          <w:rFonts w:ascii="Arial" w:hAnsi="Arial" w:cs="Arial"/>
          <w:bCs/>
        </w:rPr>
        <w:t>y necesario</w:t>
      </w:r>
      <w:r>
        <w:rPr>
          <w:rFonts w:ascii="Arial" w:hAnsi="Arial" w:cs="Arial"/>
          <w:bCs/>
        </w:rPr>
        <w:t xml:space="preserve">, el análisis </w:t>
      </w:r>
      <w:r w:rsidR="00361FC0">
        <w:rPr>
          <w:rFonts w:ascii="Arial" w:hAnsi="Arial" w:cs="Arial"/>
          <w:bCs/>
        </w:rPr>
        <w:t>textual</w:t>
      </w:r>
      <w:r w:rsidR="003B0981">
        <w:rPr>
          <w:rFonts w:ascii="Arial" w:hAnsi="Arial" w:cs="Arial"/>
          <w:bCs/>
        </w:rPr>
        <w:t xml:space="preserve"> es</w:t>
      </w:r>
      <w:r w:rsidR="00361FC0">
        <w:rPr>
          <w:rFonts w:ascii="Arial" w:hAnsi="Arial" w:cs="Arial"/>
          <w:bCs/>
        </w:rPr>
        <w:t xml:space="preserve">, sin embargo, </w:t>
      </w:r>
      <w:r>
        <w:rPr>
          <w:rFonts w:ascii="Arial" w:hAnsi="Arial" w:cs="Arial"/>
          <w:bCs/>
        </w:rPr>
        <w:t xml:space="preserve">apenas el inicio del método exegético </w:t>
      </w:r>
      <w:r w:rsidR="003B0981">
        <w:rPr>
          <w:rFonts w:ascii="Arial" w:hAnsi="Arial" w:cs="Arial"/>
          <w:bCs/>
        </w:rPr>
        <w:t xml:space="preserve">que estamos interesados </w:t>
      </w:r>
      <w:r w:rsidR="00683C38">
        <w:rPr>
          <w:rFonts w:ascii="Arial" w:hAnsi="Arial" w:cs="Arial"/>
          <w:bCs/>
        </w:rPr>
        <w:t xml:space="preserve">en </w:t>
      </w:r>
      <w:r w:rsidR="003B0981">
        <w:rPr>
          <w:rFonts w:ascii="Arial" w:hAnsi="Arial" w:cs="Arial"/>
          <w:bCs/>
        </w:rPr>
        <w:t>aplicar al estudio profundo de la Biblia</w:t>
      </w:r>
      <w:r>
        <w:rPr>
          <w:rFonts w:ascii="Arial" w:hAnsi="Arial" w:cs="Arial"/>
          <w:bCs/>
        </w:rPr>
        <w:t>. P</w:t>
      </w:r>
      <w:r w:rsidR="00361FC0">
        <w:rPr>
          <w:rFonts w:ascii="Arial" w:hAnsi="Arial" w:cs="Arial"/>
          <w:bCs/>
        </w:rPr>
        <w:t>rocedamos a</w:t>
      </w:r>
      <w:r w:rsidR="00683C38">
        <w:rPr>
          <w:rFonts w:ascii="Arial" w:hAnsi="Arial" w:cs="Arial"/>
          <w:bCs/>
        </w:rPr>
        <w:t xml:space="preserve"> conocer </w:t>
      </w:r>
      <w:r w:rsidR="00657B54">
        <w:rPr>
          <w:rFonts w:ascii="Arial" w:hAnsi="Arial" w:cs="Arial"/>
          <w:bCs/>
        </w:rPr>
        <w:t xml:space="preserve">entonces </w:t>
      </w:r>
      <w:r w:rsidR="00683C38">
        <w:rPr>
          <w:rFonts w:ascii="Arial" w:hAnsi="Arial" w:cs="Arial"/>
          <w:bCs/>
        </w:rPr>
        <w:t>e</w:t>
      </w:r>
      <w:r w:rsidR="00361FC0">
        <w:rPr>
          <w:rFonts w:ascii="Arial" w:hAnsi="Arial" w:cs="Arial"/>
          <w:bCs/>
        </w:rPr>
        <w:t>l siguiente paso.</w:t>
      </w:r>
    </w:p>
    <w:p w:rsidR="00061A9F" w:rsidRPr="00045451" w:rsidRDefault="00002896" w:rsidP="00DA04C6">
      <w:pPr>
        <w:pStyle w:val="Sinespaciado"/>
      </w:pPr>
      <w:r>
        <w:tab/>
      </w:r>
    </w:p>
    <w:p w:rsidR="00DA04C6" w:rsidRDefault="009A7862" w:rsidP="00DA04C6">
      <w:pPr>
        <w:spacing w:line="360" w:lineRule="auto"/>
        <w:rPr>
          <w:rFonts w:ascii="Arial" w:hAnsi="Arial" w:cs="Arial"/>
          <w:b/>
        </w:rPr>
      </w:pPr>
      <w:r>
        <w:rPr>
          <w:rFonts w:ascii="Arial" w:hAnsi="Arial" w:cs="Arial"/>
          <w:b/>
        </w:rPr>
        <w:t>Dé importancia a</w:t>
      </w:r>
      <w:r w:rsidR="00045451">
        <w:rPr>
          <w:rFonts w:ascii="Arial" w:hAnsi="Arial" w:cs="Arial"/>
          <w:b/>
        </w:rPr>
        <w:t xml:space="preserve">l significado </w:t>
      </w:r>
      <w:r>
        <w:rPr>
          <w:rFonts w:ascii="Arial" w:hAnsi="Arial" w:cs="Arial"/>
          <w:b/>
        </w:rPr>
        <w:t>y al</w:t>
      </w:r>
      <w:r w:rsidR="00DA04C6">
        <w:rPr>
          <w:rFonts w:ascii="Arial" w:hAnsi="Arial" w:cs="Arial"/>
          <w:b/>
        </w:rPr>
        <w:t xml:space="preserve"> orden de</w:t>
      </w:r>
      <w:r w:rsidR="002654F5" w:rsidRPr="006B7364">
        <w:rPr>
          <w:rFonts w:ascii="Arial" w:hAnsi="Arial" w:cs="Arial"/>
          <w:b/>
        </w:rPr>
        <w:t xml:space="preserve"> las p</w:t>
      </w:r>
      <w:r w:rsidR="007B5E92" w:rsidRPr="006B7364">
        <w:rPr>
          <w:rFonts w:ascii="Arial" w:hAnsi="Arial" w:cs="Arial"/>
          <w:b/>
        </w:rPr>
        <w:t>alabras</w:t>
      </w:r>
    </w:p>
    <w:p w:rsidR="00093EF1" w:rsidRPr="0013225D" w:rsidRDefault="005C27B0" w:rsidP="00DA04C6">
      <w:pPr>
        <w:spacing w:line="360" w:lineRule="auto"/>
        <w:rPr>
          <w:rFonts w:ascii="Arial" w:hAnsi="Arial" w:cs="Arial"/>
        </w:rPr>
      </w:pPr>
      <w:r>
        <w:rPr>
          <w:rFonts w:ascii="Arial" w:hAnsi="Arial" w:cs="Arial"/>
        </w:rPr>
        <w:tab/>
      </w:r>
      <w:r w:rsidR="00093EF1" w:rsidRPr="0013225D">
        <w:rPr>
          <w:rFonts w:ascii="Arial" w:hAnsi="Arial" w:cs="Arial"/>
        </w:rPr>
        <w:t xml:space="preserve">Una vez que tenemos ante nosotros el texto bíblico en la forma más depurada posible, hemos de </w:t>
      </w:r>
      <w:r w:rsidR="00093EF1">
        <w:rPr>
          <w:rFonts w:ascii="Arial" w:hAnsi="Arial" w:cs="Arial"/>
        </w:rPr>
        <w:t xml:space="preserve">adentrarnos </w:t>
      </w:r>
      <w:r w:rsidR="00093EF1" w:rsidRPr="0013225D">
        <w:rPr>
          <w:rFonts w:ascii="Arial" w:hAnsi="Arial" w:cs="Arial"/>
        </w:rPr>
        <w:t>en él</w:t>
      </w:r>
      <w:r w:rsidR="00EB0483">
        <w:rPr>
          <w:rFonts w:ascii="Arial" w:hAnsi="Arial" w:cs="Arial"/>
        </w:rPr>
        <w:t>, en su contenido</w:t>
      </w:r>
      <w:r w:rsidR="00093EF1">
        <w:rPr>
          <w:rFonts w:ascii="Arial" w:hAnsi="Arial" w:cs="Arial"/>
        </w:rPr>
        <w:t xml:space="preserve">, a fin de </w:t>
      </w:r>
      <w:r w:rsidR="00093EF1" w:rsidRPr="0013225D">
        <w:rPr>
          <w:rFonts w:ascii="Arial" w:hAnsi="Arial" w:cs="Arial"/>
        </w:rPr>
        <w:t xml:space="preserve">descubrir su </w:t>
      </w:r>
      <w:r w:rsidR="00093EF1">
        <w:rPr>
          <w:rFonts w:ascii="Arial" w:hAnsi="Arial" w:cs="Arial"/>
        </w:rPr>
        <w:t xml:space="preserve">verdadero significado. Una </w:t>
      </w:r>
      <w:r w:rsidR="00EB0483">
        <w:rPr>
          <w:rFonts w:ascii="Arial" w:hAnsi="Arial" w:cs="Arial"/>
        </w:rPr>
        <w:t xml:space="preserve">primera </w:t>
      </w:r>
      <w:r w:rsidR="00093EF1">
        <w:rPr>
          <w:rFonts w:ascii="Arial" w:hAnsi="Arial" w:cs="Arial"/>
        </w:rPr>
        <w:t>f</w:t>
      </w:r>
      <w:r w:rsidR="00093EF1" w:rsidRPr="00EB0483">
        <w:rPr>
          <w:rFonts w:ascii="Arial" w:hAnsi="Arial" w:cs="Arial"/>
        </w:rPr>
        <w:t>orma de lograrlo será seleccionando las palabras del texto que consideremos más significativas, aquéllas que tienen un papel clave en el pasaje que deseamos interpretar, ya sea por</w:t>
      </w:r>
      <w:r w:rsidR="00EB0483">
        <w:rPr>
          <w:rFonts w:ascii="Arial" w:hAnsi="Arial" w:cs="Arial"/>
        </w:rPr>
        <w:t xml:space="preserve"> que se repite</w:t>
      </w:r>
      <w:r w:rsidR="001355B3" w:rsidRPr="00EB0483">
        <w:rPr>
          <w:rFonts w:ascii="Arial" w:hAnsi="Arial" w:cs="Arial"/>
        </w:rPr>
        <w:t>n, por</w:t>
      </w:r>
      <w:r w:rsidR="00093EF1" w:rsidRPr="00EB0483">
        <w:rPr>
          <w:rFonts w:ascii="Arial" w:hAnsi="Arial" w:cs="Arial"/>
        </w:rPr>
        <w:t>que aparecen en contextos relacionados</w:t>
      </w:r>
      <w:r w:rsidR="008F02C5">
        <w:rPr>
          <w:rFonts w:ascii="Arial" w:hAnsi="Arial" w:cs="Arial"/>
        </w:rPr>
        <w:t xml:space="preserve"> por el mismo tema</w:t>
      </w:r>
      <w:r w:rsidR="00093EF1" w:rsidRPr="00EB0483">
        <w:rPr>
          <w:rFonts w:ascii="Arial" w:hAnsi="Arial" w:cs="Arial"/>
        </w:rPr>
        <w:t>, o p</w:t>
      </w:r>
      <w:r w:rsidR="00093EF1" w:rsidRPr="0013225D">
        <w:rPr>
          <w:rFonts w:ascii="Arial" w:hAnsi="Arial" w:cs="Arial"/>
        </w:rPr>
        <w:t xml:space="preserve">orque sobresalen en el </w:t>
      </w:r>
      <w:r w:rsidR="008F02C5">
        <w:rPr>
          <w:rFonts w:ascii="Arial" w:hAnsi="Arial" w:cs="Arial"/>
        </w:rPr>
        <w:t>desarrollo de la historia del plan de</w:t>
      </w:r>
      <w:r w:rsidR="00093EF1" w:rsidRPr="0013225D">
        <w:rPr>
          <w:rFonts w:ascii="Arial" w:hAnsi="Arial" w:cs="Arial"/>
        </w:rPr>
        <w:t xml:space="preserve"> la salvación </w:t>
      </w:r>
      <w:r w:rsidR="008F02C5">
        <w:rPr>
          <w:rFonts w:ascii="Arial" w:hAnsi="Arial" w:cs="Arial"/>
        </w:rPr>
        <w:t xml:space="preserve">desplegado </w:t>
      </w:r>
      <w:r w:rsidR="00093EF1" w:rsidRPr="0013225D">
        <w:rPr>
          <w:rFonts w:ascii="Arial" w:hAnsi="Arial" w:cs="Arial"/>
        </w:rPr>
        <w:t>en las Escrituras.</w:t>
      </w:r>
    </w:p>
    <w:p w:rsidR="00093EF1" w:rsidRPr="0013225D" w:rsidRDefault="00093EF1" w:rsidP="00745E6D">
      <w:pPr>
        <w:spacing w:line="360" w:lineRule="auto"/>
        <w:jc w:val="both"/>
        <w:rPr>
          <w:rFonts w:ascii="Arial" w:hAnsi="Arial" w:cs="Arial"/>
        </w:rPr>
      </w:pPr>
      <w:r>
        <w:rPr>
          <w:rFonts w:ascii="Arial" w:hAnsi="Arial" w:cs="Arial"/>
        </w:rPr>
        <w:tab/>
      </w:r>
      <w:r w:rsidRPr="0013225D">
        <w:rPr>
          <w:rFonts w:ascii="Arial" w:hAnsi="Arial" w:cs="Arial"/>
        </w:rPr>
        <w:t xml:space="preserve">Cada una de estas palabras debe ser examinada con </w:t>
      </w:r>
      <w:r>
        <w:rPr>
          <w:rFonts w:ascii="Arial" w:hAnsi="Arial" w:cs="Arial"/>
        </w:rPr>
        <w:t xml:space="preserve">el </w:t>
      </w:r>
      <w:r w:rsidRPr="0013225D">
        <w:rPr>
          <w:rFonts w:ascii="Arial" w:hAnsi="Arial" w:cs="Arial"/>
        </w:rPr>
        <w:t>objeto</w:t>
      </w:r>
      <w:r>
        <w:rPr>
          <w:rFonts w:ascii="Arial" w:hAnsi="Arial" w:cs="Arial"/>
        </w:rPr>
        <w:t xml:space="preserve"> de determinar su significado.</w:t>
      </w:r>
      <w:r>
        <w:rPr>
          <w:rStyle w:val="Refdenotaalpie"/>
          <w:rFonts w:ascii="Arial" w:hAnsi="Arial" w:cs="Arial"/>
        </w:rPr>
        <w:footnoteReference w:id="5"/>
      </w:r>
      <w:r>
        <w:rPr>
          <w:rFonts w:ascii="Arial" w:hAnsi="Arial" w:cs="Arial"/>
        </w:rPr>
        <w:t xml:space="preserve"> </w:t>
      </w:r>
      <w:r w:rsidRPr="0013225D">
        <w:rPr>
          <w:rFonts w:ascii="Arial" w:hAnsi="Arial" w:cs="Arial"/>
        </w:rPr>
        <w:t xml:space="preserve">El sentido que debe darse a un </w:t>
      </w:r>
      <w:r w:rsidR="00BE2D72">
        <w:rPr>
          <w:rFonts w:ascii="Arial" w:hAnsi="Arial" w:cs="Arial"/>
        </w:rPr>
        <w:t>término</w:t>
      </w:r>
      <w:r>
        <w:rPr>
          <w:rFonts w:ascii="Arial" w:hAnsi="Arial" w:cs="Arial"/>
        </w:rPr>
        <w:t>,</w:t>
      </w:r>
      <w:r w:rsidRPr="0013225D">
        <w:rPr>
          <w:rFonts w:ascii="Arial" w:hAnsi="Arial" w:cs="Arial"/>
        </w:rPr>
        <w:t xml:space="preserve"> cuando éste tiene varias acepciones</w:t>
      </w:r>
      <w:r w:rsidR="00BE2D72">
        <w:rPr>
          <w:rFonts w:ascii="Arial" w:hAnsi="Arial" w:cs="Arial"/>
        </w:rPr>
        <w:t xml:space="preserve"> o </w:t>
      </w:r>
      <w:r w:rsidR="00A21398">
        <w:rPr>
          <w:rFonts w:ascii="Arial" w:hAnsi="Arial" w:cs="Arial"/>
        </w:rPr>
        <w:t>posibles significados</w:t>
      </w:r>
      <w:r>
        <w:rPr>
          <w:rFonts w:ascii="Arial" w:hAnsi="Arial" w:cs="Arial"/>
        </w:rPr>
        <w:t>,</w:t>
      </w:r>
      <w:r w:rsidRPr="0013225D">
        <w:rPr>
          <w:rFonts w:ascii="Arial" w:hAnsi="Arial" w:cs="Arial"/>
        </w:rPr>
        <w:t xml:space="preserve"> </w:t>
      </w:r>
      <w:r w:rsidR="004069FD">
        <w:rPr>
          <w:rFonts w:ascii="Arial" w:hAnsi="Arial" w:cs="Arial"/>
        </w:rPr>
        <w:t xml:space="preserve">puede </w:t>
      </w:r>
      <w:r w:rsidRPr="0013225D">
        <w:rPr>
          <w:rFonts w:ascii="Arial" w:hAnsi="Arial" w:cs="Arial"/>
        </w:rPr>
        <w:t>determina</w:t>
      </w:r>
      <w:r w:rsidR="004069FD">
        <w:rPr>
          <w:rFonts w:ascii="Arial" w:hAnsi="Arial" w:cs="Arial"/>
        </w:rPr>
        <w:t>rse</w:t>
      </w:r>
      <w:r w:rsidRPr="0013225D">
        <w:rPr>
          <w:rFonts w:ascii="Arial" w:hAnsi="Arial" w:cs="Arial"/>
        </w:rPr>
        <w:t xml:space="preserve"> aplicando los siguientes criterios:</w:t>
      </w:r>
    </w:p>
    <w:p w:rsidR="00093EF1" w:rsidRDefault="00093EF1" w:rsidP="00745E6D">
      <w:pPr>
        <w:numPr>
          <w:ilvl w:val="0"/>
          <w:numId w:val="1"/>
        </w:numPr>
        <w:spacing w:line="360" w:lineRule="auto"/>
        <w:rPr>
          <w:rFonts w:ascii="Arial" w:hAnsi="Arial" w:cs="Arial"/>
        </w:rPr>
      </w:pPr>
      <w:r w:rsidRPr="0013225D">
        <w:rPr>
          <w:rFonts w:ascii="Arial" w:hAnsi="Arial" w:cs="Arial"/>
        </w:rPr>
        <w:t>El significado dado por el propio autor.</w:t>
      </w:r>
    </w:p>
    <w:p w:rsidR="00093EF1" w:rsidRDefault="00093EF1" w:rsidP="00745E6D">
      <w:pPr>
        <w:numPr>
          <w:ilvl w:val="0"/>
          <w:numId w:val="1"/>
        </w:numPr>
        <w:spacing w:line="360" w:lineRule="auto"/>
        <w:jc w:val="both"/>
        <w:rPr>
          <w:rFonts w:ascii="Arial" w:hAnsi="Arial" w:cs="Arial"/>
        </w:rPr>
      </w:pPr>
      <w:r w:rsidRPr="0013225D">
        <w:rPr>
          <w:rFonts w:ascii="Arial" w:hAnsi="Arial" w:cs="Arial"/>
        </w:rPr>
        <w:t xml:space="preserve">Por su uso en relación </w:t>
      </w:r>
      <w:r w:rsidR="005F535C">
        <w:rPr>
          <w:rFonts w:ascii="Arial" w:hAnsi="Arial" w:cs="Arial"/>
        </w:rPr>
        <w:t xml:space="preserve">con otras palabras afines (palabras </w:t>
      </w:r>
      <w:r w:rsidRPr="0013225D">
        <w:rPr>
          <w:rFonts w:ascii="Arial" w:hAnsi="Arial" w:cs="Arial"/>
        </w:rPr>
        <w:t>sinónimas o p</w:t>
      </w:r>
      <w:r w:rsidR="005F535C">
        <w:rPr>
          <w:rFonts w:ascii="Arial" w:hAnsi="Arial" w:cs="Arial"/>
        </w:rPr>
        <w:t xml:space="preserve">alabras usadas </w:t>
      </w:r>
      <w:r w:rsidR="003174DE">
        <w:rPr>
          <w:rFonts w:ascii="Arial" w:hAnsi="Arial" w:cs="Arial"/>
        </w:rPr>
        <w:t>de manera contraria o a manera de</w:t>
      </w:r>
      <w:r w:rsidR="005F535C">
        <w:rPr>
          <w:rFonts w:ascii="Arial" w:hAnsi="Arial" w:cs="Arial"/>
        </w:rPr>
        <w:t xml:space="preserve"> contraste</w:t>
      </w:r>
      <w:r w:rsidR="003174DE">
        <w:rPr>
          <w:rFonts w:ascii="Arial" w:hAnsi="Arial" w:cs="Arial"/>
        </w:rPr>
        <w:t>)</w:t>
      </w:r>
      <w:r w:rsidRPr="0013225D">
        <w:rPr>
          <w:rFonts w:ascii="Arial" w:hAnsi="Arial" w:cs="Arial"/>
        </w:rPr>
        <w:t>.</w:t>
      </w:r>
    </w:p>
    <w:p w:rsidR="00093EF1" w:rsidRDefault="00093EF1" w:rsidP="00745E6D">
      <w:pPr>
        <w:numPr>
          <w:ilvl w:val="0"/>
          <w:numId w:val="1"/>
        </w:numPr>
        <w:spacing w:line="360" w:lineRule="auto"/>
        <w:jc w:val="both"/>
        <w:rPr>
          <w:rFonts w:ascii="Arial" w:hAnsi="Arial" w:cs="Arial"/>
        </w:rPr>
      </w:pPr>
      <w:r>
        <w:rPr>
          <w:rFonts w:ascii="Arial" w:hAnsi="Arial" w:cs="Arial"/>
        </w:rPr>
        <w:t>Y, sobre todo, p</w:t>
      </w:r>
      <w:r w:rsidRPr="0013225D">
        <w:rPr>
          <w:rFonts w:ascii="Arial" w:hAnsi="Arial" w:cs="Arial"/>
        </w:rPr>
        <w:t>or su contexto literario-histórico inmediato.</w:t>
      </w:r>
    </w:p>
    <w:p w:rsidR="006D20D2" w:rsidRDefault="00093EF1" w:rsidP="006D20D2">
      <w:pPr>
        <w:spacing w:line="360" w:lineRule="auto"/>
        <w:jc w:val="both"/>
        <w:rPr>
          <w:rFonts w:ascii="Arial" w:hAnsi="Arial" w:cs="Arial"/>
        </w:rPr>
      </w:pPr>
      <w:r>
        <w:rPr>
          <w:rFonts w:ascii="Arial" w:hAnsi="Arial" w:cs="Arial"/>
        </w:rPr>
        <w:tab/>
      </w:r>
      <w:r w:rsidR="003174DE">
        <w:rPr>
          <w:rFonts w:ascii="Arial" w:hAnsi="Arial" w:cs="Arial"/>
        </w:rPr>
        <w:t>Seguir estos tres pasos nos permitirá concluir, por ejemplo, que</w:t>
      </w:r>
      <w:r>
        <w:rPr>
          <w:rFonts w:ascii="Arial" w:hAnsi="Arial" w:cs="Arial"/>
        </w:rPr>
        <w:t xml:space="preserve"> mientras la palabra “fin” </w:t>
      </w:r>
      <w:r w:rsidR="007E1639">
        <w:rPr>
          <w:rFonts w:ascii="Arial" w:hAnsi="Arial" w:cs="Arial"/>
        </w:rPr>
        <w:t>(</w:t>
      </w:r>
      <w:r w:rsidR="007E1639" w:rsidRPr="007E1639">
        <w:rPr>
          <w:rFonts w:ascii="Arial" w:hAnsi="Arial" w:cs="Arial"/>
          <w:i/>
        </w:rPr>
        <w:t>télos</w:t>
      </w:r>
      <w:r w:rsidR="007E1639">
        <w:rPr>
          <w:rFonts w:ascii="Arial" w:hAnsi="Arial" w:cs="Arial"/>
        </w:rPr>
        <w:t xml:space="preserve">) </w:t>
      </w:r>
      <w:r w:rsidRPr="007E1639">
        <w:rPr>
          <w:rFonts w:ascii="Arial" w:hAnsi="Arial" w:cs="Arial"/>
        </w:rPr>
        <w:t>se</w:t>
      </w:r>
      <w:r>
        <w:rPr>
          <w:rFonts w:ascii="Arial" w:hAnsi="Arial" w:cs="Arial"/>
        </w:rPr>
        <w:t xml:space="preserve"> refiere a la culminación de la historia humana e</w:t>
      </w:r>
      <w:r w:rsidR="00171E93">
        <w:rPr>
          <w:rFonts w:ascii="Arial" w:hAnsi="Arial" w:cs="Arial"/>
        </w:rPr>
        <w:t>n Mateo 28:20, e</w:t>
      </w:r>
      <w:r>
        <w:rPr>
          <w:rFonts w:ascii="Arial" w:hAnsi="Arial" w:cs="Arial"/>
        </w:rPr>
        <w:t>sta palabra evidentemente tiene otro significado</w:t>
      </w:r>
      <w:r w:rsidR="007E1639" w:rsidRPr="007E1639">
        <w:rPr>
          <w:rFonts w:ascii="Arial" w:hAnsi="Arial" w:cs="Arial"/>
        </w:rPr>
        <w:t xml:space="preserve"> </w:t>
      </w:r>
      <w:r w:rsidR="00045451">
        <w:rPr>
          <w:rFonts w:ascii="Arial" w:hAnsi="Arial" w:cs="Arial"/>
        </w:rPr>
        <w:t>en Romanos 10:4 (c</w:t>
      </w:r>
      <w:r w:rsidR="007E1639">
        <w:rPr>
          <w:rFonts w:ascii="Arial" w:hAnsi="Arial" w:cs="Arial"/>
        </w:rPr>
        <w:t xml:space="preserve">onclusión </w:t>
      </w:r>
      <w:r w:rsidR="008B2AB5">
        <w:rPr>
          <w:rFonts w:ascii="Arial" w:hAnsi="Arial" w:cs="Arial"/>
        </w:rPr>
        <w:t xml:space="preserve">que </w:t>
      </w:r>
      <w:r w:rsidR="00A56AD7">
        <w:rPr>
          <w:rFonts w:ascii="Arial" w:hAnsi="Arial" w:cs="Arial"/>
        </w:rPr>
        <w:t>confirma</w:t>
      </w:r>
      <w:r w:rsidR="008B2AB5">
        <w:rPr>
          <w:rFonts w:ascii="Arial" w:hAnsi="Arial" w:cs="Arial"/>
        </w:rPr>
        <w:t xml:space="preserve">remos </w:t>
      </w:r>
      <w:r w:rsidR="00045451">
        <w:rPr>
          <w:rFonts w:ascii="Arial" w:hAnsi="Arial" w:cs="Arial"/>
        </w:rPr>
        <w:t>en un momento</w:t>
      </w:r>
      <w:r w:rsidR="00A56AD7">
        <w:rPr>
          <w:rFonts w:ascii="Arial" w:hAnsi="Arial" w:cs="Arial"/>
        </w:rPr>
        <w:t xml:space="preserve">, </w:t>
      </w:r>
      <w:r w:rsidR="008B2AB5">
        <w:rPr>
          <w:rFonts w:ascii="Arial" w:hAnsi="Arial" w:cs="Arial"/>
        </w:rPr>
        <w:t xml:space="preserve">al analizar </w:t>
      </w:r>
      <w:r w:rsidR="00045451">
        <w:rPr>
          <w:rFonts w:ascii="Arial" w:hAnsi="Arial" w:cs="Arial"/>
        </w:rPr>
        <w:t>más</w:t>
      </w:r>
      <w:r w:rsidR="0001394D">
        <w:rPr>
          <w:rFonts w:ascii="Arial" w:hAnsi="Arial" w:cs="Arial"/>
        </w:rPr>
        <w:t xml:space="preserve"> detalles de </w:t>
      </w:r>
      <w:r w:rsidR="007510F3">
        <w:rPr>
          <w:rFonts w:ascii="Arial" w:hAnsi="Arial" w:cs="Arial"/>
        </w:rPr>
        <w:t>esta cita</w:t>
      </w:r>
      <w:r w:rsidR="00045451">
        <w:rPr>
          <w:rFonts w:ascii="Arial" w:hAnsi="Arial" w:cs="Arial"/>
        </w:rPr>
        <w:t>)</w:t>
      </w:r>
      <w:r w:rsidR="007510F3">
        <w:rPr>
          <w:rFonts w:ascii="Arial" w:hAnsi="Arial" w:cs="Arial"/>
        </w:rPr>
        <w:t xml:space="preserve">. </w:t>
      </w:r>
    </w:p>
    <w:p w:rsidR="00093EF1" w:rsidRDefault="00093EF1" w:rsidP="006D20D2">
      <w:pPr>
        <w:spacing w:line="360" w:lineRule="auto"/>
        <w:ind w:firstLine="720"/>
        <w:jc w:val="both"/>
        <w:rPr>
          <w:rFonts w:ascii="Arial" w:hAnsi="Arial" w:cs="Arial"/>
        </w:rPr>
      </w:pPr>
      <w:r w:rsidRPr="0013225D">
        <w:rPr>
          <w:rFonts w:ascii="Arial" w:hAnsi="Arial" w:cs="Arial"/>
        </w:rPr>
        <w:lastRenderedPageBreak/>
        <w:t xml:space="preserve">Puesto que las palabras son miembros de </w:t>
      </w:r>
      <w:r>
        <w:rPr>
          <w:rFonts w:ascii="Arial" w:hAnsi="Arial" w:cs="Arial"/>
        </w:rPr>
        <w:t xml:space="preserve">un </w:t>
      </w:r>
      <w:r w:rsidRPr="0013225D">
        <w:rPr>
          <w:rFonts w:ascii="Arial" w:hAnsi="Arial" w:cs="Arial"/>
        </w:rPr>
        <w:t>conjunto</w:t>
      </w:r>
      <w:r>
        <w:rPr>
          <w:rFonts w:ascii="Arial" w:hAnsi="Arial" w:cs="Arial"/>
        </w:rPr>
        <w:t xml:space="preserve"> (de un</w:t>
      </w:r>
      <w:r w:rsidRPr="0013225D">
        <w:rPr>
          <w:rFonts w:ascii="Arial" w:hAnsi="Arial" w:cs="Arial"/>
        </w:rPr>
        <w:t xml:space="preserve">a frase, </w:t>
      </w:r>
      <w:r>
        <w:rPr>
          <w:rFonts w:ascii="Arial" w:hAnsi="Arial" w:cs="Arial"/>
        </w:rPr>
        <w:t>un</w:t>
      </w:r>
      <w:r w:rsidRPr="0013225D">
        <w:rPr>
          <w:rFonts w:ascii="Arial" w:hAnsi="Arial" w:cs="Arial"/>
        </w:rPr>
        <w:t>a oración gramatical</w:t>
      </w:r>
      <w:r>
        <w:rPr>
          <w:rFonts w:ascii="Arial" w:hAnsi="Arial" w:cs="Arial"/>
        </w:rPr>
        <w:t xml:space="preserve"> o un</w:t>
      </w:r>
      <w:r w:rsidRPr="0013225D">
        <w:rPr>
          <w:rFonts w:ascii="Arial" w:hAnsi="Arial" w:cs="Arial"/>
        </w:rPr>
        <w:t xml:space="preserve"> párrafo), </w:t>
      </w:r>
      <w:r w:rsidR="00583163">
        <w:rPr>
          <w:rFonts w:ascii="Arial" w:hAnsi="Arial" w:cs="Arial"/>
        </w:rPr>
        <w:t xml:space="preserve">existirá </w:t>
      </w:r>
      <w:r>
        <w:rPr>
          <w:rFonts w:ascii="Arial" w:hAnsi="Arial" w:cs="Arial"/>
        </w:rPr>
        <w:t xml:space="preserve">una relación muy </w:t>
      </w:r>
      <w:r w:rsidRPr="0013225D">
        <w:rPr>
          <w:rFonts w:ascii="Arial" w:hAnsi="Arial" w:cs="Arial"/>
        </w:rPr>
        <w:t>estrecha</w:t>
      </w:r>
      <w:r>
        <w:rPr>
          <w:rFonts w:ascii="Arial" w:hAnsi="Arial" w:cs="Arial"/>
        </w:rPr>
        <w:t xml:space="preserve"> entr</w:t>
      </w:r>
      <w:r w:rsidR="00583163">
        <w:rPr>
          <w:rFonts w:ascii="Arial" w:hAnsi="Arial" w:cs="Arial"/>
        </w:rPr>
        <w:t>e nuestras palabras clave y aque</w:t>
      </w:r>
      <w:r>
        <w:rPr>
          <w:rFonts w:ascii="Arial" w:hAnsi="Arial" w:cs="Arial"/>
        </w:rPr>
        <w:t xml:space="preserve">llas que </w:t>
      </w:r>
      <w:r w:rsidR="00583163">
        <w:rPr>
          <w:rFonts w:ascii="Arial" w:hAnsi="Arial" w:cs="Arial"/>
        </w:rPr>
        <w:t>la acompañe</w:t>
      </w:r>
      <w:r w:rsidRPr="0013225D">
        <w:rPr>
          <w:rFonts w:ascii="Arial" w:hAnsi="Arial" w:cs="Arial"/>
        </w:rPr>
        <w:t xml:space="preserve">n.  Por esa razón, </w:t>
      </w:r>
      <w:r w:rsidR="0001394D">
        <w:rPr>
          <w:rFonts w:ascii="Arial" w:hAnsi="Arial" w:cs="Arial"/>
        </w:rPr>
        <w:t>como parte del análisis léxico</w:t>
      </w:r>
      <w:r w:rsidR="00583163">
        <w:rPr>
          <w:rFonts w:ascii="Arial" w:hAnsi="Arial" w:cs="Arial"/>
        </w:rPr>
        <w:t>,</w:t>
      </w:r>
      <w:r w:rsidR="0001394D">
        <w:rPr>
          <w:rFonts w:ascii="Arial" w:hAnsi="Arial" w:cs="Arial"/>
        </w:rPr>
        <w:t xml:space="preserve"> </w:t>
      </w:r>
      <w:r w:rsidRPr="0013225D">
        <w:rPr>
          <w:rFonts w:ascii="Arial" w:hAnsi="Arial" w:cs="Arial"/>
        </w:rPr>
        <w:t xml:space="preserve">es importante estudiar las palabras y frases desde el punto de vista </w:t>
      </w:r>
      <w:r w:rsidR="006D20D2">
        <w:rPr>
          <w:rFonts w:ascii="Arial" w:hAnsi="Arial" w:cs="Arial"/>
        </w:rPr>
        <w:t xml:space="preserve">de la </w:t>
      </w:r>
      <w:r w:rsidR="006D20D2" w:rsidRPr="0013225D">
        <w:rPr>
          <w:rFonts w:ascii="Arial" w:hAnsi="Arial" w:cs="Arial"/>
        </w:rPr>
        <w:t>gram</w:t>
      </w:r>
      <w:r w:rsidR="006D20D2">
        <w:rPr>
          <w:rFonts w:ascii="Arial" w:hAnsi="Arial" w:cs="Arial"/>
        </w:rPr>
        <w:t>ática y la sintaxis</w:t>
      </w:r>
      <w:r w:rsidRPr="0013225D">
        <w:rPr>
          <w:rFonts w:ascii="Arial" w:hAnsi="Arial" w:cs="Arial"/>
        </w:rPr>
        <w:t xml:space="preserve">. </w:t>
      </w:r>
      <w:r w:rsidR="006D20D2">
        <w:rPr>
          <w:rFonts w:ascii="Arial" w:hAnsi="Arial" w:cs="Arial"/>
        </w:rPr>
        <w:t xml:space="preserve">Es decir, que se debe </w:t>
      </w:r>
      <w:r>
        <w:rPr>
          <w:rFonts w:ascii="Arial" w:hAnsi="Arial" w:cs="Arial"/>
        </w:rPr>
        <w:t>considera</w:t>
      </w:r>
      <w:r w:rsidR="006D20D2">
        <w:rPr>
          <w:rFonts w:ascii="Arial" w:hAnsi="Arial" w:cs="Arial"/>
        </w:rPr>
        <w:t>r</w:t>
      </w:r>
      <w:r w:rsidRPr="00583163">
        <w:rPr>
          <w:rFonts w:ascii="Arial" w:hAnsi="Arial" w:cs="Arial"/>
        </w:rPr>
        <w:t xml:space="preserve"> el orden de las palabras en la oración, </w:t>
      </w:r>
      <w:r w:rsidR="00583163">
        <w:rPr>
          <w:rFonts w:ascii="Arial" w:hAnsi="Arial" w:cs="Arial"/>
        </w:rPr>
        <w:t xml:space="preserve">así </w:t>
      </w:r>
      <w:r w:rsidRPr="00583163">
        <w:rPr>
          <w:rFonts w:ascii="Arial" w:hAnsi="Arial" w:cs="Arial"/>
        </w:rPr>
        <w:t>como la conexión o relación que hay</w:t>
      </w:r>
      <w:r w:rsidR="00583163">
        <w:rPr>
          <w:rFonts w:ascii="Arial" w:hAnsi="Arial" w:cs="Arial"/>
        </w:rPr>
        <w:t>a</w:t>
      </w:r>
      <w:r w:rsidR="00F11F3A">
        <w:rPr>
          <w:rFonts w:ascii="Arial" w:hAnsi="Arial" w:cs="Arial"/>
        </w:rPr>
        <w:t xml:space="preserve"> entre</w:t>
      </w:r>
      <w:r w:rsidRPr="00583163">
        <w:rPr>
          <w:rFonts w:ascii="Arial" w:hAnsi="Arial" w:cs="Arial"/>
        </w:rPr>
        <w:t xml:space="preserve"> ellas</w:t>
      </w:r>
      <w:r w:rsidR="00F11F3A">
        <w:rPr>
          <w:rFonts w:ascii="Arial" w:hAnsi="Arial" w:cs="Arial"/>
        </w:rPr>
        <w:t xml:space="preserve"> con el</w:t>
      </w:r>
      <w:r w:rsidRPr="00583163">
        <w:rPr>
          <w:rFonts w:ascii="Arial" w:hAnsi="Arial" w:cs="Arial"/>
        </w:rPr>
        <w:t xml:space="preserve"> fin de encontrar</w:t>
      </w:r>
      <w:r w:rsidR="00F11F3A">
        <w:rPr>
          <w:rFonts w:ascii="Arial" w:hAnsi="Arial" w:cs="Arial"/>
        </w:rPr>
        <w:t xml:space="preserve"> y determinar</w:t>
      </w:r>
      <w:r w:rsidRPr="00583163">
        <w:rPr>
          <w:rFonts w:ascii="Arial" w:hAnsi="Arial" w:cs="Arial"/>
        </w:rPr>
        <w:t xml:space="preserve"> el énfasis de la</w:t>
      </w:r>
      <w:r w:rsidR="00B71713">
        <w:rPr>
          <w:rFonts w:ascii="Arial" w:hAnsi="Arial" w:cs="Arial"/>
        </w:rPr>
        <w:t>s</w:t>
      </w:r>
      <w:r w:rsidRPr="00583163">
        <w:rPr>
          <w:rFonts w:ascii="Arial" w:hAnsi="Arial" w:cs="Arial"/>
        </w:rPr>
        <w:t xml:space="preserve"> frase</w:t>
      </w:r>
      <w:r w:rsidR="00B71713">
        <w:rPr>
          <w:rFonts w:ascii="Arial" w:hAnsi="Arial" w:cs="Arial"/>
        </w:rPr>
        <w:t>s</w:t>
      </w:r>
      <w:r w:rsidRPr="00583163">
        <w:rPr>
          <w:rFonts w:ascii="Arial" w:hAnsi="Arial" w:cs="Arial"/>
        </w:rPr>
        <w:t xml:space="preserve"> </w:t>
      </w:r>
      <w:r w:rsidR="00B71713">
        <w:rPr>
          <w:rFonts w:ascii="Arial" w:hAnsi="Arial" w:cs="Arial"/>
        </w:rPr>
        <w:t xml:space="preserve">y </w:t>
      </w:r>
      <w:r w:rsidRPr="00583163">
        <w:rPr>
          <w:rFonts w:ascii="Arial" w:hAnsi="Arial" w:cs="Arial"/>
        </w:rPr>
        <w:t>oraci</w:t>
      </w:r>
      <w:r w:rsidR="00B71713">
        <w:rPr>
          <w:rFonts w:ascii="Arial" w:hAnsi="Arial" w:cs="Arial"/>
        </w:rPr>
        <w:t>ones</w:t>
      </w:r>
      <w:r w:rsidRPr="00583163">
        <w:rPr>
          <w:rFonts w:ascii="Arial" w:hAnsi="Arial" w:cs="Arial"/>
        </w:rPr>
        <w:t xml:space="preserve"> </w:t>
      </w:r>
      <w:r w:rsidR="00F11F3A">
        <w:rPr>
          <w:rFonts w:ascii="Arial" w:hAnsi="Arial" w:cs="Arial"/>
        </w:rPr>
        <w:t xml:space="preserve">que </w:t>
      </w:r>
      <w:r w:rsidR="00B71713">
        <w:rPr>
          <w:rFonts w:ascii="Arial" w:hAnsi="Arial" w:cs="Arial"/>
        </w:rPr>
        <w:t>con</w:t>
      </w:r>
      <w:r w:rsidR="00F11F3A">
        <w:rPr>
          <w:rFonts w:ascii="Arial" w:hAnsi="Arial" w:cs="Arial"/>
        </w:rPr>
        <w:t>forme</w:t>
      </w:r>
      <w:r w:rsidR="00B71713">
        <w:rPr>
          <w:rFonts w:ascii="Arial" w:hAnsi="Arial" w:cs="Arial"/>
        </w:rPr>
        <w:t>n</w:t>
      </w:r>
      <w:r w:rsidR="00F11F3A">
        <w:rPr>
          <w:rFonts w:ascii="Arial" w:hAnsi="Arial" w:cs="Arial"/>
        </w:rPr>
        <w:t xml:space="preserve"> nuestro pasaje</w:t>
      </w:r>
      <w:r w:rsidR="00B71713">
        <w:rPr>
          <w:rFonts w:ascii="Arial" w:hAnsi="Arial" w:cs="Arial"/>
        </w:rPr>
        <w:t>.</w:t>
      </w:r>
    </w:p>
    <w:p w:rsidR="00343566" w:rsidRPr="00672187" w:rsidRDefault="008E4E51" w:rsidP="00343566">
      <w:pPr>
        <w:spacing w:line="360" w:lineRule="auto"/>
        <w:jc w:val="both"/>
        <w:rPr>
          <w:rFonts w:ascii="Arial" w:hAnsi="Arial" w:cs="Arial"/>
        </w:rPr>
      </w:pPr>
      <w:r>
        <w:rPr>
          <w:noProof/>
          <w:lang w:eastAsia="es-MX"/>
        </w:rPr>
        <w:drawing>
          <wp:anchor distT="0" distB="0" distL="114300" distR="114300" simplePos="0" relativeHeight="251670528" behindDoc="1" locked="0" layoutInCell="1" allowOverlap="1" wp14:anchorId="7EDA9852" wp14:editId="23128D62">
            <wp:simplePos x="0" y="0"/>
            <wp:positionH relativeFrom="column">
              <wp:posOffset>317068</wp:posOffset>
            </wp:positionH>
            <wp:positionV relativeFrom="paragraph">
              <wp:posOffset>1511021</wp:posOffset>
            </wp:positionV>
            <wp:extent cx="5127955" cy="1923897"/>
            <wp:effectExtent l="0" t="0" r="0"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6591" t="30720" r="16205" b="24065"/>
                    <a:stretch/>
                  </pic:blipFill>
                  <pic:spPr bwMode="auto">
                    <a:xfrm>
                      <a:off x="0" y="0"/>
                      <a:ext cx="5128591" cy="19241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3EF1">
        <w:rPr>
          <w:rFonts w:ascii="Arial" w:hAnsi="Arial" w:cs="Arial"/>
        </w:rPr>
        <w:tab/>
        <w:t>Tomemos, por ejemplo, la</w:t>
      </w:r>
      <w:r w:rsidR="00EF5A25">
        <w:rPr>
          <w:rFonts w:ascii="Arial" w:hAnsi="Arial" w:cs="Arial"/>
        </w:rPr>
        <w:t>s</w:t>
      </w:r>
      <w:r w:rsidR="00093EF1">
        <w:rPr>
          <w:rFonts w:ascii="Arial" w:hAnsi="Arial" w:cs="Arial"/>
        </w:rPr>
        <w:t xml:space="preserve"> parábolas del tesoro escondido y de la perla preciosa</w:t>
      </w:r>
      <w:r w:rsidR="00B71713">
        <w:rPr>
          <w:rFonts w:ascii="Arial" w:hAnsi="Arial" w:cs="Arial"/>
        </w:rPr>
        <w:t xml:space="preserve"> (Mat</w:t>
      </w:r>
      <w:r w:rsidR="00093EF1">
        <w:rPr>
          <w:rFonts w:ascii="Arial" w:hAnsi="Arial" w:cs="Arial"/>
        </w:rPr>
        <w:t>.</w:t>
      </w:r>
      <w:r w:rsidR="00B71713">
        <w:rPr>
          <w:rFonts w:ascii="Arial" w:hAnsi="Arial" w:cs="Arial"/>
        </w:rPr>
        <w:t xml:space="preserve"> 13:44-46).</w:t>
      </w:r>
      <w:r w:rsidR="00093EF1">
        <w:rPr>
          <w:rFonts w:ascii="Arial" w:hAnsi="Arial" w:cs="Arial"/>
        </w:rPr>
        <w:t xml:space="preserve"> Al analizar el orden de las oraciones que componen estas dos historias, </w:t>
      </w:r>
      <w:r w:rsidR="0065367C">
        <w:rPr>
          <w:rFonts w:ascii="Arial" w:hAnsi="Arial" w:cs="Arial"/>
        </w:rPr>
        <w:t xml:space="preserve">vemos </w:t>
      </w:r>
      <w:r w:rsidR="00093EF1">
        <w:rPr>
          <w:rFonts w:ascii="Arial" w:hAnsi="Arial" w:cs="Arial"/>
        </w:rPr>
        <w:t>que</w:t>
      </w:r>
      <w:r w:rsidR="0065367C">
        <w:rPr>
          <w:rFonts w:ascii="Arial" w:hAnsi="Arial" w:cs="Arial"/>
        </w:rPr>
        <w:t>,</w:t>
      </w:r>
      <w:r w:rsidR="00723811">
        <w:rPr>
          <w:rFonts w:ascii="Arial" w:hAnsi="Arial" w:cs="Arial"/>
        </w:rPr>
        <w:t xml:space="preserve"> </w:t>
      </w:r>
      <w:r w:rsidR="0065367C">
        <w:rPr>
          <w:rFonts w:ascii="Arial" w:hAnsi="Arial" w:cs="Arial"/>
        </w:rPr>
        <w:t xml:space="preserve">pese a ser </w:t>
      </w:r>
      <w:r w:rsidR="00723811">
        <w:rPr>
          <w:rFonts w:ascii="Arial" w:hAnsi="Arial" w:cs="Arial"/>
        </w:rPr>
        <w:t>muy parecidas</w:t>
      </w:r>
      <w:r w:rsidR="00093EF1">
        <w:rPr>
          <w:rFonts w:ascii="Arial" w:hAnsi="Arial" w:cs="Arial"/>
        </w:rPr>
        <w:t xml:space="preserve"> </w:t>
      </w:r>
      <w:r w:rsidR="00723811">
        <w:rPr>
          <w:rFonts w:ascii="Arial" w:hAnsi="Arial" w:cs="Arial"/>
        </w:rPr>
        <w:t xml:space="preserve">y aparentemente </w:t>
      </w:r>
      <w:r w:rsidR="00093EF1">
        <w:rPr>
          <w:rFonts w:ascii="Arial" w:hAnsi="Arial" w:cs="Arial"/>
        </w:rPr>
        <w:t>s</w:t>
      </w:r>
      <w:r w:rsidR="0065367C">
        <w:rPr>
          <w:rFonts w:ascii="Arial" w:hAnsi="Arial" w:cs="Arial"/>
        </w:rPr>
        <w:t xml:space="preserve">eguir </w:t>
      </w:r>
      <w:r w:rsidR="00093EF1">
        <w:rPr>
          <w:rFonts w:ascii="Arial" w:hAnsi="Arial" w:cs="Arial"/>
        </w:rPr>
        <w:t xml:space="preserve">un mismo </w:t>
      </w:r>
      <w:r w:rsidR="007C121D">
        <w:rPr>
          <w:rFonts w:ascii="Arial" w:hAnsi="Arial" w:cs="Arial"/>
        </w:rPr>
        <w:t>patrón</w:t>
      </w:r>
      <w:r w:rsidR="00093EF1">
        <w:rPr>
          <w:rFonts w:ascii="Arial" w:hAnsi="Arial" w:cs="Arial"/>
        </w:rPr>
        <w:t xml:space="preserve">, </w:t>
      </w:r>
      <w:r w:rsidR="0065367C">
        <w:rPr>
          <w:rFonts w:ascii="Arial" w:hAnsi="Arial" w:cs="Arial"/>
        </w:rPr>
        <w:t xml:space="preserve">esto no es así, ya que existe un </w:t>
      </w:r>
      <w:r w:rsidR="00A2442F">
        <w:rPr>
          <w:rFonts w:ascii="Arial" w:hAnsi="Arial" w:cs="Arial"/>
        </w:rPr>
        <w:t>énfasis</w:t>
      </w:r>
      <w:r w:rsidR="00BF1B16">
        <w:rPr>
          <w:rFonts w:ascii="Arial" w:hAnsi="Arial" w:cs="Arial"/>
        </w:rPr>
        <w:t xml:space="preserve"> </w:t>
      </w:r>
      <w:r w:rsidR="00A2442F">
        <w:rPr>
          <w:rFonts w:ascii="Arial" w:hAnsi="Arial" w:cs="Arial"/>
        </w:rPr>
        <w:t xml:space="preserve">distinto entre </w:t>
      </w:r>
      <w:r w:rsidR="00603839">
        <w:rPr>
          <w:rFonts w:ascii="Arial" w:hAnsi="Arial" w:cs="Arial"/>
        </w:rPr>
        <w:t>ellas</w:t>
      </w:r>
      <w:r w:rsidR="00672187">
        <w:rPr>
          <w:rFonts w:ascii="Arial" w:hAnsi="Arial" w:cs="Arial"/>
        </w:rPr>
        <w:t>.</w:t>
      </w:r>
      <w:r w:rsidR="00343566" w:rsidRPr="00672187">
        <w:rPr>
          <w:rFonts w:ascii="Arial" w:hAnsi="Arial" w:cs="Arial"/>
        </w:rPr>
        <w:t xml:space="preserve"> </w:t>
      </w:r>
      <w:r w:rsidR="00672187">
        <w:rPr>
          <w:rFonts w:ascii="Arial" w:hAnsi="Arial" w:cs="Arial"/>
        </w:rPr>
        <w:t>Por fav</w:t>
      </w:r>
      <w:r w:rsidR="00672187" w:rsidRPr="00672187">
        <w:rPr>
          <w:rFonts w:ascii="Arial" w:hAnsi="Arial" w:cs="Arial"/>
        </w:rPr>
        <w:t>o</w:t>
      </w:r>
      <w:r w:rsidR="00672187">
        <w:rPr>
          <w:rFonts w:ascii="Arial" w:hAnsi="Arial" w:cs="Arial"/>
        </w:rPr>
        <w:t>r,</w:t>
      </w:r>
      <w:r w:rsidR="00672187" w:rsidRPr="00672187">
        <w:rPr>
          <w:rFonts w:ascii="Arial" w:hAnsi="Arial" w:cs="Arial"/>
        </w:rPr>
        <w:t xml:space="preserve"> </w:t>
      </w:r>
      <w:r w:rsidR="00672187">
        <w:rPr>
          <w:rFonts w:ascii="Arial" w:hAnsi="Arial" w:cs="Arial"/>
          <w:lang w:val="it-IT"/>
        </w:rPr>
        <w:t>n</w:t>
      </w:r>
      <w:r w:rsidR="00343566" w:rsidRPr="00343566">
        <w:rPr>
          <w:rFonts w:ascii="Arial" w:hAnsi="Arial" w:cs="Arial"/>
          <w:lang w:val="it-IT"/>
        </w:rPr>
        <w:t xml:space="preserve">ote que he puesto en cursiva las palabras que </w:t>
      </w:r>
      <w:r w:rsidR="00672187">
        <w:rPr>
          <w:rFonts w:ascii="Arial" w:hAnsi="Arial" w:cs="Arial"/>
          <w:lang w:val="it-IT"/>
        </w:rPr>
        <w:t xml:space="preserve">le ayudarán a detectar </w:t>
      </w:r>
      <w:r w:rsidR="00343566" w:rsidRPr="00343566">
        <w:rPr>
          <w:rFonts w:ascii="Arial" w:hAnsi="Arial" w:cs="Arial"/>
          <w:lang w:val="it-IT"/>
        </w:rPr>
        <w:t>dicho cambio de énfasis.</w:t>
      </w:r>
      <w:r w:rsidR="00672187">
        <w:rPr>
          <w:rStyle w:val="Refdenotaalpie"/>
          <w:rFonts w:ascii="Arial" w:hAnsi="Arial" w:cs="Arial"/>
        </w:rPr>
        <w:footnoteReference w:id="6"/>
      </w:r>
    </w:p>
    <w:p w:rsidR="00093EF1" w:rsidRPr="005E3C38" w:rsidRDefault="00093EF1" w:rsidP="00745E6D">
      <w:pPr>
        <w:spacing w:line="360" w:lineRule="auto"/>
        <w:jc w:val="both"/>
        <w:rPr>
          <w:rFonts w:ascii="Arial" w:hAnsi="Arial" w:cs="Arial"/>
        </w:rPr>
      </w:pPr>
    </w:p>
    <w:p w:rsidR="00A2442F" w:rsidRPr="00672187" w:rsidRDefault="00A2442F" w:rsidP="00745E6D">
      <w:pPr>
        <w:spacing w:line="360" w:lineRule="auto"/>
        <w:jc w:val="both"/>
        <w:rPr>
          <w:rFonts w:ascii="Arial" w:hAnsi="Arial" w:cs="Arial"/>
          <w:lang w:val="it-IT"/>
        </w:rPr>
      </w:pPr>
    </w:p>
    <w:p w:rsidR="00093EF1" w:rsidRDefault="00093EF1" w:rsidP="00093EF1">
      <w:pPr>
        <w:jc w:val="both"/>
        <w:rPr>
          <w:rFonts w:ascii="Arial" w:hAnsi="Arial" w:cs="Arial"/>
        </w:rPr>
      </w:pPr>
    </w:p>
    <w:p w:rsidR="00093EF1" w:rsidRPr="0013225D" w:rsidRDefault="00093EF1" w:rsidP="00093EF1">
      <w:pPr>
        <w:jc w:val="both"/>
        <w:rPr>
          <w:rFonts w:ascii="Arial" w:hAnsi="Arial" w:cs="Arial"/>
        </w:rPr>
      </w:pPr>
    </w:p>
    <w:p w:rsidR="00093EF1" w:rsidRPr="0013225D" w:rsidRDefault="00093EF1" w:rsidP="00093EF1">
      <w:pPr>
        <w:rPr>
          <w:rFonts w:ascii="Arial" w:hAnsi="Arial" w:cs="Arial"/>
          <w:sz w:val="16"/>
          <w:u w:val="single"/>
        </w:rPr>
      </w:pPr>
    </w:p>
    <w:p w:rsidR="00093EF1" w:rsidRDefault="00093EF1" w:rsidP="00093EF1">
      <w:pPr>
        <w:rPr>
          <w:rFonts w:ascii="Arial" w:hAnsi="Arial" w:cs="Arial"/>
          <w:u w:val="single"/>
        </w:rPr>
      </w:pPr>
    </w:p>
    <w:p w:rsidR="00093EF1" w:rsidRDefault="00093EF1" w:rsidP="00093EF1">
      <w:pPr>
        <w:rPr>
          <w:rFonts w:ascii="Arial" w:hAnsi="Arial" w:cs="Arial"/>
          <w:u w:val="single"/>
        </w:rPr>
      </w:pPr>
    </w:p>
    <w:p w:rsidR="00093EF1" w:rsidRDefault="00093EF1" w:rsidP="00093EF1">
      <w:pPr>
        <w:rPr>
          <w:rFonts w:ascii="Arial" w:hAnsi="Arial" w:cs="Arial"/>
          <w:u w:val="single"/>
        </w:rPr>
      </w:pPr>
    </w:p>
    <w:p w:rsidR="00093EF1" w:rsidRDefault="00093EF1" w:rsidP="00093EF1">
      <w:pPr>
        <w:rPr>
          <w:rFonts w:ascii="Arial" w:hAnsi="Arial" w:cs="Arial"/>
          <w:u w:val="single"/>
        </w:rPr>
      </w:pPr>
    </w:p>
    <w:p w:rsidR="00F20093" w:rsidRDefault="006D20D2" w:rsidP="005A0300">
      <w:pPr>
        <w:spacing w:line="360" w:lineRule="auto"/>
        <w:jc w:val="both"/>
        <w:rPr>
          <w:rFonts w:ascii="Arial" w:hAnsi="Arial" w:cs="Arial"/>
        </w:rPr>
      </w:pPr>
      <w:r>
        <w:rPr>
          <w:rFonts w:ascii="Arial" w:hAnsi="Arial" w:cs="Arial"/>
        </w:rPr>
        <w:tab/>
      </w:r>
    </w:p>
    <w:p w:rsidR="00F20093" w:rsidRDefault="00F20093" w:rsidP="005A0300">
      <w:pPr>
        <w:spacing w:line="360" w:lineRule="auto"/>
        <w:jc w:val="both"/>
        <w:rPr>
          <w:rFonts w:ascii="Arial" w:hAnsi="Arial" w:cs="Arial"/>
        </w:rPr>
      </w:pPr>
    </w:p>
    <w:p w:rsidR="00093EF1" w:rsidRDefault="005A15DA" w:rsidP="00F20093">
      <w:pPr>
        <w:spacing w:line="360" w:lineRule="auto"/>
        <w:ind w:firstLine="720"/>
        <w:jc w:val="both"/>
        <w:rPr>
          <w:rFonts w:ascii="Arial" w:hAnsi="Arial" w:cs="Arial"/>
          <w:u w:val="single"/>
        </w:rPr>
      </w:pPr>
      <w:r>
        <w:rPr>
          <w:rFonts w:ascii="Arial" w:hAnsi="Arial" w:cs="Arial"/>
        </w:rPr>
        <w:t xml:space="preserve">Por cuanto no es lo mismo </w:t>
      </w:r>
      <w:r w:rsidR="003D5F8C">
        <w:rPr>
          <w:rFonts w:ascii="Arial" w:hAnsi="Arial" w:cs="Arial"/>
        </w:rPr>
        <w:t xml:space="preserve">dedicarse a buscar </w:t>
      </w:r>
      <w:r w:rsidR="00692840">
        <w:rPr>
          <w:rFonts w:ascii="Arial" w:hAnsi="Arial" w:cs="Arial"/>
        </w:rPr>
        <w:t>perlas</w:t>
      </w:r>
      <w:r w:rsidR="003342A0">
        <w:rPr>
          <w:rFonts w:ascii="Arial" w:hAnsi="Arial" w:cs="Arial"/>
        </w:rPr>
        <w:t xml:space="preserve"> </w:t>
      </w:r>
      <w:r w:rsidR="003D5F8C">
        <w:rPr>
          <w:rFonts w:ascii="Arial" w:hAnsi="Arial" w:cs="Arial"/>
        </w:rPr>
        <w:t>que</w:t>
      </w:r>
      <w:r>
        <w:rPr>
          <w:rFonts w:ascii="Arial" w:hAnsi="Arial" w:cs="Arial"/>
        </w:rPr>
        <w:t xml:space="preserve"> e</w:t>
      </w:r>
      <w:r w:rsidR="00692840">
        <w:rPr>
          <w:rFonts w:ascii="Arial" w:hAnsi="Arial" w:cs="Arial"/>
        </w:rPr>
        <w:t>n</w:t>
      </w:r>
      <w:r>
        <w:rPr>
          <w:rFonts w:ascii="Arial" w:hAnsi="Arial" w:cs="Arial"/>
        </w:rPr>
        <w:t>contrar</w:t>
      </w:r>
      <w:r w:rsidR="00EE0D86">
        <w:rPr>
          <w:rFonts w:ascii="Arial" w:hAnsi="Arial" w:cs="Arial"/>
        </w:rPr>
        <w:t xml:space="preserve"> </w:t>
      </w:r>
      <w:r w:rsidR="00692840">
        <w:rPr>
          <w:rFonts w:ascii="Arial" w:hAnsi="Arial" w:cs="Arial"/>
        </w:rPr>
        <w:t>casualmente un tesoro,</w:t>
      </w:r>
      <w:r w:rsidR="004F4295">
        <w:rPr>
          <w:rFonts w:ascii="Arial" w:hAnsi="Arial" w:cs="Arial"/>
        </w:rPr>
        <w:t xml:space="preserve"> </w:t>
      </w:r>
      <w:r w:rsidR="003D5F8C">
        <w:rPr>
          <w:rFonts w:ascii="Arial" w:hAnsi="Arial" w:cs="Arial"/>
        </w:rPr>
        <w:t>as</w:t>
      </w:r>
      <w:r w:rsidR="005A0300">
        <w:rPr>
          <w:rFonts w:ascii="Arial" w:hAnsi="Arial" w:cs="Arial"/>
        </w:rPr>
        <w:t xml:space="preserve">í como tampoco es lo mismo </w:t>
      </w:r>
      <w:r w:rsidR="00EE0D86">
        <w:rPr>
          <w:rFonts w:ascii="Arial" w:hAnsi="Arial" w:cs="Arial"/>
        </w:rPr>
        <w:t>enfatizar el papel de</w:t>
      </w:r>
      <w:r w:rsidR="00C4652F">
        <w:rPr>
          <w:rFonts w:ascii="Arial" w:hAnsi="Arial" w:cs="Arial"/>
        </w:rPr>
        <w:t xml:space="preserve"> </w:t>
      </w:r>
      <w:r w:rsidR="00F6091C">
        <w:rPr>
          <w:rFonts w:ascii="Arial" w:hAnsi="Arial" w:cs="Arial"/>
        </w:rPr>
        <w:t xml:space="preserve">una </w:t>
      </w:r>
      <w:r w:rsidR="00C4652F">
        <w:rPr>
          <w:rFonts w:ascii="Arial" w:hAnsi="Arial" w:cs="Arial"/>
        </w:rPr>
        <w:t xml:space="preserve">persona que </w:t>
      </w:r>
      <w:r w:rsidR="00EE0D86">
        <w:rPr>
          <w:rFonts w:ascii="Arial" w:hAnsi="Arial" w:cs="Arial"/>
        </w:rPr>
        <w:t>el de</w:t>
      </w:r>
      <w:r w:rsidR="005A0300">
        <w:rPr>
          <w:rFonts w:ascii="Arial" w:hAnsi="Arial" w:cs="Arial"/>
        </w:rPr>
        <w:t xml:space="preserve"> </w:t>
      </w:r>
      <w:r w:rsidR="00C4652F">
        <w:rPr>
          <w:rFonts w:ascii="Arial" w:hAnsi="Arial" w:cs="Arial"/>
        </w:rPr>
        <w:t>un objeto</w:t>
      </w:r>
      <w:r w:rsidR="00692840">
        <w:rPr>
          <w:rFonts w:ascii="Arial" w:hAnsi="Arial" w:cs="Arial"/>
        </w:rPr>
        <w:t xml:space="preserve">, </w:t>
      </w:r>
      <w:r w:rsidR="005A0300">
        <w:rPr>
          <w:rFonts w:ascii="Arial" w:hAnsi="Arial" w:cs="Arial"/>
        </w:rPr>
        <w:t>e</w:t>
      </w:r>
      <w:r w:rsidR="00F53CC3">
        <w:rPr>
          <w:rFonts w:ascii="Arial" w:hAnsi="Arial" w:cs="Arial"/>
        </w:rPr>
        <w:t xml:space="preserve">l cuadro anterior nos </w:t>
      </w:r>
      <w:r w:rsidR="005A0300">
        <w:rPr>
          <w:rFonts w:ascii="Arial" w:hAnsi="Arial" w:cs="Arial"/>
        </w:rPr>
        <w:t xml:space="preserve">permite </w:t>
      </w:r>
      <w:r w:rsidR="00692840">
        <w:rPr>
          <w:rFonts w:ascii="Arial" w:hAnsi="Arial" w:cs="Arial"/>
        </w:rPr>
        <w:t xml:space="preserve">notar </w:t>
      </w:r>
      <w:r w:rsidR="005A0300">
        <w:rPr>
          <w:rFonts w:ascii="Arial" w:hAnsi="Arial" w:cs="Arial"/>
        </w:rPr>
        <w:t xml:space="preserve">que </w:t>
      </w:r>
      <w:r w:rsidR="00F53CC3">
        <w:rPr>
          <w:rFonts w:ascii="Arial" w:hAnsi="Arial" w:cs="Arial"/>
        </w:rPr>
        <w:t xml:space="preserve">una de las enseñanzas de </w:t>
      </w:r>
      <w:r w:rsidR="00F6091C">
        <w:rPr>
          <w:rFonts w:ascii="Arial" w:hAnsi="Arial" w:cs="Arial"/>
        </w:rPr>
        <w:t>estas parábolas</w:t>
      </w:r>
      <w:r w:rsidR="00F53CC3">
        <w:rPr>
          <w:rFonts w:ascii="Arial" w:hAnsi="Arial" w:cs="Arial"/>
        </w:rPr>
        <w:t xml:space="preserve"> es</w:t>
      </w:r>
      <w:r w:rsidR="002E4B1E">
        <w:rPr>
          <w:rFonts w:ascii="Arial" w:hAnsi="Arial" w:cs="Arial"/>
        </w:rPr>
        <w:t xml:space="preserve"> </w:t>
      </w:r>
      <w:r w:rsidR="00F6091C">
        <w:rPr>
          <w:rFonts w:ascii="Arial" w:hAnsi="Arial" w:cs="Arial"/>
        </w:rPr>
        <w:t xml:space="preserve">que </w:t>
      </w:r>
      <w:r w:rsidR="00B61496">
        <w:rPr>
          <w:rFonts w:ascii="Arial" w:hAnsi="Arial" w:cs="Arial"/>
        </w:rPr>
        <w:t xml:space="preserve">el encuentro del ser humano con </w:t>
      </w:r>
      <w:r w:rsidR="002E4B1E">
        <w:rPr>
          <w:rFonts w:ascii="Arial" w:hAnsi="Arial" w:cs="Arial"/>
        </w:rPr>
        <w:t>el</w:t>
      </w:r>
      <w:r w:rsidR="00F6091C">
        <w:rPr>
          <w:rFonts w:ascii="Arial" w:hAnsi="Arial" w:cs="Arial"/>
        </w:rPr>
        <w:t xml:space="preserve"> “</w:t>
      </w:r>
      <w:r w:rsidR="005A0300">
        <w:rPr>
          <w:rFonts w:ascii="Arial" w:hAnsi="Arial" w:cs="Arial"/>
        </w:rPr>
        <w:t>reino de los cielos”</w:t>
      </w:r>
      <w:r w:rsidR="00B61496">
        <w:rPr>
          <w:rFonts w:ascii="Arial" w:hAnsi="Arial" w:cs="Arial"/>
        </w:rPr>
        <w:t xml:space="preserve"> no es igual en todos los casos</w:t>
      </w:r>
      <w:r w:rsidR="00F6091C">
        <w:rPr>
          <w:rFonts w:ascii="Arial" w:hAnsi="Arial" w:cs="Arial"/>
        </w:rPr>
        <w:t xml:space="preserve">. </w:t>
      </w:r>
      <w:r w:rsidR="00986736">
        <w:rPr>
          <w:rFonts w:ascii="Arial" w:hAnsi="Arial" w:cs="Arial"/>
        </w:rPr>
        <w:t>Conclusión</w:t>
      </w:r>
      <w:r w:rsidR="00DD344C">
        <w:rPr>
          <w:rFonts w:ascii="Arial" w:hAnsi="Arial" w:cs="Arial"/>
        </w:rPr>
        <w:t xml:space="preserve"> </w:t>
      </w:r>
      <w:r w:rsidR="0065551D">
        <w:rPr>
          <w:rFonts w:ascii="Arial" w:hAnsi="Arial" w:cs="Arial"/>
        </w:rPr>
        <w:t>que</w:t>
      </w:r>
      <w:r w:rsidR="0015721E">
        <w:rPr>
          <w:rFonts w:ascii="Arial" w:hAnsi="Arial" w:cs="Arial"/>
        </w:rPr>
        <w:t xml:space="preserve"> hemos extraído,</w:t>
      </w:r>
      <w:r w:rsidR="0065551D">
        <w:rPr>
          <w:rFonts w:ascii="Arial" w:hAnsi="Arial" w:cs="Arial"/>
        </w:rPr>
        <w:t xml:space="preserve"> </w:t>
      </w:r>
      <w:r w:rsidR="00DD344C">
        <w:rPr>
          <w:rFonts w:ascii="Arial" w:hAnsi="Arial" w:cs="Arial"/>
        </w:rPr>
        <w:t>gracias a</w:t>
      </w:r>
      <w:r w:rsidR="00024F7F">
        <w:rPr>
          <w:rFonts w:ascii="Arial" w:hAnsi="Arial" w:cs="Arial"/>
        </w:rPr>
        <w:t xml:space="preserve"> la ayuda de este tipo de análisis</w:t>
      </w:r>
      <w:r w:rsidR="0065551D">
        <w:rPr>
          <w:rFonts w:ascii="Arial" w:hAnsi="Arial" w:cs="Arial"/>
        </w:rPr>
        <w:t xml:space="preserve">, del texto </w:t>
      </w:r>
      <w:r w:rsidR="0015721E">
        <w:rPr>
          <w:rFonts w:ascii="Arial" w:hAnsi="Arial" w:cs="Arial"/>
        </w:rPr>
        <w:t>bíblico,</w:t>
      </w:r>
      <w:r w:rsidR="00733FBC">
        <w:rPr>
          <w:rFonts w:ascii="Arial" w:hAnsi="Arial" w:cs="Arial"/>
        </w:rPr>
        <w:t xml:space="preserve"> </w:t>
      </w:r>
      <w:r w:rsidR="005F01E3">
        <w:rPr>
          <w:rFonts w:ascii="Arial" w:hAnsi="Arial" w:cs="Arial"/>
        </w:rPr>
        <w:t xml:space="preserve">no de lo que tradicionalmente hemos escuchado </w:t>
      </w:r>
      <w:r w:rsidR="0015721E">
        <w:rPr>
          <w:rFonts w:ascii="Arial" w:hAnsi="Arial" w:cs="Arial"/>
        </w:rPr>
        <w:t xml:space="preserve">o pensado </w:t>
      </w:r>
      <w:r w:rsidR="00A46E2A">
        <w:rPr>
          <w:rFonts w:ascii="Arial" w:hAnsi="Arial" w:cs="Arial"/>
        </w:rPr>
        <w:t>en torno a</w:t>
      </w:r>
      <w:r w:rsidR="005F01E3">
        <w:rPr>
          <w:rFonts w:ascii="Arial" w:hAnsi="Arial" w:cs="Arial"/>
        </w:rPr>
        <w:t xml:space="preserve"> </w:t>
      </w:r>
      <w:r w:rsidR="0015721E">
        <w:rPr>
          <w:rFonts w:ascii="Arial" w:hAnsi="Arial" w:cs="Arial"/>
        </w:rPr>
        <w:t>estas historia</w:t>
      </w:r>
      <w:r w:rsidR="00A46E2A">
        <w:rPr>
          <w:rFonts w:ascii="Arial" w:hAnsi="Arial" w:cs="Arial"/>
        </w:rPr>
        <w:t>s</w:t>
      </w:r>
      <w:r w:rsidR="005F01E3">
        <w:rPr>
          <w:rFonts w:ascii="Arial" w:hAnsi="Arial" w:cs="Arial"/>
        </w:rPr>
        <w:t>.</w:t>
      </w:r>
    </w:p>
    <w:p w:rsidR="00A46E2A" w:rsidRDefault="00A46E2A" w:rsidP="00A46E2A">
      <w:pPr>
        <w:spacing w:line="360" w:lineRule="auto"/>
        <w:rPr>
          <w:rFonts w:ascii="Arial" w:hAnsi="Arial" w:cs="Arial"/>
          <w:b/>
        </w:rPr>
      </w:pPr>
      <w:r>
        <w:rPr>
          <w:rFonts w:ascii="Arial" w:hAnsi="Arial" w:cs="Arial"/>
          <w:b/>
        </w:rPr>
        <w:lastRenderedPageBreak/>
        <w:t xml:space="preserve">Tome en cuenta el contexto </w:t>
      </w:r>
    </w:p>
    <w:p w:rsidR="000164D1" w:rsidRPr="00A46E2A" w:rsidRDefault="00093EF1" w:rsidP="00A46E2A">
      <w:pPr>
        <w:spacing w:line="360" w:lineRule="auto"/>
        <w:ind w:firstLine="720"/>
        <w:jc w:val="both"/>
        <w:rPr>
          <w:rFonts w:ascii="Arial" w:hAnsi="Arial" w:cs="Arial"/>
          <w:b/>
        </w:rPr>
      </w:pPr>
      <w:r w:rsidRPr="0013225D">
        <w:rPr>
          <w:rFonts w:ascii="Arial" w:hAnsi="Arial" w:cs="Arial"/>
        </w:rPr>
        <w:t>El contexto ilumina el significado de l</w:t>
      </w:r>
      <w:r w:rsidR="000855C0">
        <w:rPr>
          <w:rFonts w:ascii="Arial" w:hAnsi="Arial" w:cs="Arial"/>
        </w:rPr>
        <w:t>as palabras de un versículo</w:t>
      </w:r>
      <w:r w:rsidRPr="0013225D">
        <w:rPr>
          <w:rFonts w:ascii="Arial" w:hAnsi="Arial" w:cs="Arial"/>
        </w:rPr>
        <w:t xml:space="preserve"> y hace m</w:t>
      </w:r>
      <w:r>
        <w:rPr>
          <w:rFonts w:ascii="Arial" w:hAnsi="Arial" w:cs="Arial"/>
        </w:rPr>
        <w:t>ás concreto el contenido de</w:t>
      </w:r>
      <w:r w:rsidR="000855C0">
        <w:rPr>
          <w:rFonts w:ascii="Arial" w:hAnsi="Arial" w:cs="Arial"/>
        </w:rPr>
        <w:t xml:space="preserve">l mismo. De </w:t>
      </w:r>
      <w:r w:rsidR="002170A7">
        <w:rPr>
          <w:rFonts w:ascii="Arial" w:hAnsi="Arial" w:cs="Arial"/>
        </w:rPr>
        <w:t>hecho, la función del contexto es tan importante que</w:t>
      </w:r>
      <w:r w:rsidR="00E43E46">
        <w:rPr>
          <w:rFonts w:ascii="Arial" w:hAnsi="Arial" w:cs="Arial"/>
        </w:rPr>
        <w:t xml:space="preserve"> podemos decir que el </w:t>
      </w:r>
      <w:r w:rsidRPr="0013225D">
        <w:rPr>
          <w:rFonts w:ascii="Arial" w:hAnsi="Arial" w:cs="Arial"/>
        </w:rPr>
        <w:t xml:space="preserve">entendimiento de </w:t>
      </w:r>
      <w:r>
        <w:rPr>
          <w:rFonts w:ascii="Arial" w:hAnsi="Arial" w:cs="Arial"/>
        </w:rPr>
        <w:t xml:space="preserve">un </w:t>
      </w:r>
      <w:r w:rsidRPr="0013225D">
        <w:rPr>
          <w:rFonts w:ascii="Arial" w:hAnsi="Arial" w:cs="Arial"/>
        </w:rPr>
        <w:t>pasaje particular</w:t>
      </w:r>
      <w:r w:rsidR="000164D1">
        <w:rPr>
          <w:rFonts w:ascii="Arial" w:hAnsi="Arial" w:cs="Arial"/>
        </w:rPr>
        <w:t xml:space="preserve"> </w:t>
      </w:r>
      <w:r w:rsidRPr="0013225D">
        <w:rPr>
          <w:rFonts w:ascii="Arial" w:hAnsi="Arial" w:cs="Arial"/>
        </w:rPr>
        <w:t>depende</w:t>
      </w:r>
      <w:r w:rsidR="00E43E46">
        <w:rPr>
          <w:rFonts w:ascii="Arial" w:hAnsi="Arial" w:cs="Arial"/>
        </w:rPr>
        <w:t>rá en buena medida</w:t>
      </w:r>
      <w:r w:rsidRPr="0013225D">
        <w:rPr>
          <w:rFonts w:ascii="Arial" w:hAnsi="Arial" w:cs="Arial"/>
        </w:rPr>
        <w:t xml:space="preserve"> del entendimient</w:t>
      </w:r>
      <w:r>
        <w:rPr>
          <w:rFonts w:ascii="Arial" w:hAnsi="Arial" w:cs="Arial"/>
        </w:rPr>
        <w:t xml:space="preserve">o general </w:t>
      </w:r>
      <w:r w:rsidR="00CD2227">
        <w:rPr>
          <w:rFonts w:ascii="Arial" w:hAnsi="Arial" w:cs="Arial"/>
        </w:rPr>
        <w:t xml:space="preserve">que tengamos </w:t>
      </w:r>
      <w:r>
        <w:rPr>
          <w:rFonts w:ascii="Arial" w:hAnsi="Arial" w:cs="Arial"/>
        </w:rPr>
        <w:t>de</w:t>
      </w:r>
      <w:r w:rsidR="00141A29">
        <w:rPr>
          <w:rFonts w:ascii="Arial" w:hAnsi="Arial" w:cs="Arial"/>
        </w:rPr>
        <w:t xml:space="preserve">l libro </w:t>
      </w:r>
      <w:r w:rsidR="00CD2227">
        <w:rPr>
          <w:rFonts w:ascii="Arial" w:hAnsi="Arial" w:cs="Arial"/>
        </w:rPr>
        <w:t>a</w:t>
      </w:r>
      <w:r w:rsidR="00141A29">
        <w:rPr>
          <w:rFonts w:ascii="Arial" w:hAnsi="Arial" w:cs="Arial"/>
        </w:rPr>
        <w:t xml:space="preserve">l </w:t>
      </w:r>
      <w:r w:rsidR="007F1177">
        <w:rPr>
          <w:rFonts w:ascii="Arial" w:hAnsi="Arial" w:cs="Arial"/>
        </w:rPr>
        <w:t>que pertenece es</w:t>
      </w:r>
      <w:r w:rsidR="00CD2227">
        <w:rPr>
          <w:rFonts w:ascii="Arial" w:hAnsi="Arial" w:cs="Arial"/>
        </w:rPr>
        <w:t>te pasaje</w:t>
      </w:r>
      <w:r w:rsidR="00141A29">
        <w:rPr>
          <w:rFonts w:ascii="Arial" w:hAnsi="Arial" w:cs="Arial"/>
        </w:rPr>
        <w:t xml:space="preserve">. </w:t>
      </w:r>
    </w:p>
    <w:p w:rsidR="00093EF1" w:rsidRDefault="00821189" w:rsidP="000164D1">
      <w:pPr>
        <w:spacing w:line="360" w:lineRule="auto"/>
        <w:ind w:firstLine="720"/>
        <w:jc w:val="both"/>
        <w:rPr>
          <w:rFonts w:ascii="Arial" w:hAnsi="Arial" w:cs="Arial"/>
        </w:rPr>
      </w:pPr>
      <w:r>
        <w:rPr>
          <w:rFonts w:ascii="Arial" w:hAnsi="Arial" w:cs="Arial"/>
        </w:rPr>
        <w:t>Siendo que e</w:t>
      </w:r>
      <w:r w:rsidR="00093EF1" w:rsidRPr="000164D1">
        <w:rPr>
          <w:rFonts w:ascii="Arial" w:hAnsi="Arial" w:cs="Arial"/>
        </w:rPr>
        <w:t xml:space="preserve">l contexto </w:t>
      </w:r>
      <w:r>
        <w:rPr>
          <w:rFonts w:ascii="Arial" w:hAnsi="Arial" w:cs="Arial"/>
        </w:rPr>
        <w:t>representa</w:t>
      </w:r>
      <w:r w:rsidR="00093EF1" w:rsidRPr="000164D1">
        <w:rPr>
          <w:rFonts w:ascii="Arial" w:hAnsi="Arial" w:cs="Arial"/>
        </w:rPr>
        <w:t xml:space="preserve"> la conexión de pensamiento que </w:t>
      </w:r>
      <w:r w:rsidR="000164D1">
        <w:rPr>
          <w:rFonts w:ascii="Arial" w:hAnsi="Arial" w:cs="Arial"/>
        </w:rPr>
        <w:t xml:space="preserve">hay </w:t>
      </w:r>
      <w:r>
        <w:rPr>
          <w:rFonts w:ascii="Arial" w:hAnsi="Arial" w:cs="Arial"/>
        </w:rPr>
        <w:t>entre las</w:t>
      </w:r>
      <w:r w:rsidR="00093EF1" w:rsidRPr="000164D1">
        <w:rPr>
          <w:rFonts w:ascii="Arial" w:hAnsi="Arial" w:cs="Arial"/>
        </w:rPr>
        <w:t xml:space="preserve"> diferentes partes </w:t>
      </w:r>
      <w:r w:rsidR="000164D1">
        <w:rPr>
          <w:rFonts w:ascii="Arial" w:hAnsi="Arial" w:cs="Arial"/>
        </w:rPr>
        <w:t>de un documento</w:t>
      </w:r>
      <w:r>
        <w:rPr>
          <w:rFonts w:ascii="Arial" w:hAnsi="Arial" w:cs="Arial"/>
        </w:rPr>
        <w:t xml:space="preserve"> escrito, </w:t>
      </w:r>
      <w:r w:rsidR="00350CBC">
        <w:rPr>
          <w:rFonts w:ascii="Arial" w:hAnsi="Arial" w:cs="Arial"/>
        </w:rPr>
        <w:t>p</w:t>
      </w:r>
      <w:r w:rsidR="007F1177">
        <w:rPr>
          <w:rFonts w:ascii="Arial" w:hAnsi="Arial" w:cs="Arial"/>
        </w:rPr>
        <w:t>odemos hablar de dos tipos de contextos: el contexto inmediato y</w:t>
      </w:r>
      <w:r w:rsidR="00093EF1" w:rsidRPr="000164D1">
        <w:rPr>
          <w:rFonts w:ascii="Arial" w:hAnsi="Arial" w:cs="Arial"/>
        </w:rPr>
        <w:t xml:space="preserve"> </w:t>
      </w:r>
      <w:r w:rsidR="007F1177">
        <w:rPr>
          <w:rFonts w:ascii="Arial" w:hAnsi="Arial" w:cs="Arial"/>
        </w:rPr>
        <w:t>el no inmediato</w:t>
      </w:r>
      <w:r w:rsidR="00093EF1" w:rsidRPr="000164D1">
        <w:rPr>
          <w:rFonts w:ascii="Arial" w:hAnsi="Arial" w:cs="Arial"/>
        </w:rPr>
        <w:t>. El contexto inmedi</w:t>
      </w:r>
      <w:r w:rsidR="00093EF1" w:rsidRPr="0013225D">
        <w:rPr>
          <w:rFonts w:ascii="Arial" w:hAnsi="Arial" w:cs="Arial"/>
        </w:rPr>
        <w:t>ato</w:t>
      </w:r>
      <w:r w:rsidR="00222E79">
        <w:rPr>
          <w:rFonts w:ascii="Arial" w:hAnsi="Arial" w:cs="Arial"/>
        </w:rPr>
        <w:t>, como su nombre lo indica,</w:t>
      </w:r>
      <w:r w:rsidR="00093EF1" w:rsidRPr="0013225D">
        <w:rPr>
          <w:rFonts w:ascii="Arial" w:hAnsi="Arial" w:cs="Arial"/>
        </w:rPr>
        <w:t xml:space="preserve"> </w:t>
      </w:r>
      <w:r w:rsidR="00222E79">
        <w:rPr>
          <w:rFonts w:ascii="Arial" w:hAnsi="Arial" w:cs="Arial"/>
        </w:rPr>
        <w:t>es</w:t>
      </w:r>
      <w:r w:rsidR="00093EF1" w:rsidRPr="0013225D">
        <w:rPr>
          <w:rFonts w:ascii="Arial" w:hAnsi="Arial" w:cs="Arial"/>
        </w:rPr>
        <w:t xml:space="preserve"> el material presentado inmediatamente antes y después del pasaje bajo estudio</w:t>
      </w:r>
      <w:r w:rsidR="00350CBC">
        <w:rPr>
          <w:rFonts w:ascii="Arial" w:hAnsi="Arial" w:cs="Arial"/>
        </w:rPr>
        <w:t>, es</w:t>
      </w:r>
      <w:r w:rsidR="00101AAF">
        <w:rPr>
          <w:rFonts w:ascii="Arial" w:hAnsi="Arial" w:cs="Arial"/>
        </w:rPr>
        <w:t xml:space="preserve"> decir</w:t>
      </w:r>
      <w:r w:rsidR="00350CBC">
        <w:rPr>
          <w:rFonts w:ascii="Arial" w:hAnsi="Arial" w:cs="Arial"/>
        </w:rPr>
        <w:t xml:space="preserve">, </w:t>
      </w:r>
      <w:r w:rsidR="00093EF1" w:rsidRPr="0013225D">
        <w:rPr>
          <w:rFonts w:ascii="Arial" w:hAnsi="Arial" w:cs="Arial"/>
        </w:rPr>
        <w:t xml:space="preserve">el contenido de los párrafos antecedentes o sucesivos al mismo.  </w:t>
      </w:r>
    </w:p>
    <w:p w:rsidR="00B71333" w:rsidRDefault="000A1AC5" w:rsidP="000164D1">
      <w:pPr>
        <w:spacing w:line="360" w:lineRule="auto"/>
        <w:ind w:firstLine="720"/>
        <w:jc w:val="both"/>
        <w:rPr>
          <w:rFonts w:ascii="Arial" w:hAnsi="Arial" w:cs="Arial"/>
        </w:rPr>
      </w:pPr>
      <w:r>
        <w:rPr>
          <w:noProof/>
          <w:lang w:eastAsia="es-MX"/>
        </w:rPr>
        <w:drawing>
          <wp:anchor distT="0" distB="0" distL="114300" distR="114300" simplePos="0" relativeHeight="251672576" behindDoc="1" locked="0" layoutInCell="1" allowOverlap="1" wp14:anchorId="6EA9E0D4" wp14:editId="06230574">
            <wp:simplePos x="0" y="0"/>
            <wp:positionH relativeFrom="column">
              <wp:posOffset>1450340</wp:posOffset>
            </wp:positionH>
            <wp:positionV relativeFrom="paragraph">
              <wp:posOffset>44780</wp:posOffset>
            </wp:positionV>
            <wp:extent cx="2369820" cy="1748155"/>
            <wp:effectExtent l="0" t="0" r="0" b="444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6742" t="34342" r="30993" b="10196"/>
                    <a:stretch/>
                  </pic:blipFill>
                  <pic:spPr bwMode="auto">
                    <a:xfrm>
                      <a:off x="0" y="0"/>
                      <a:ext cx="2369820" cy="174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1333" w:rsidRDefault="00B71333" w:rsidP="000164D1">
      <w:pPr>
        <w:spacing w:line="360" w:lineRule="auto"/>
        <w:ind w:firstLine="720"/>
        <w:jc w:val="both"/>
        <w:rPr>
          <w:rFonts w:ascii="Arial" w:hAnsi="Arial" w:cs="Arial"/>
        </w:rPr>
      </w:pPr>
    </w:p>
    <w:p w:rsidR="000A1AC5" w:rsidRDefault="000A1AC5" w:rsidP="000164D1">
      <w:pPr>
        <w:spacing w:line="360" w:lineRule="auto"/>
        <w:ind w:firstLine="720"/>
        <w:jc w:val="both"/>
        <w:rPr>
          <w:rFonts w:ascii="Arial" w:hAnsi="Arial" w:cs="Arial"/>
        </w:rPr>
      </w:pPr>
    </w:p>
    <w:p w:rsidR="000A1AC5" w:rsidRDefault="000A1AC5" w:rsidP="000164D1">
      <w:pPr>
        <w:spacing w:line="360" w:lineRule="auto"/>
        <w:ind w:firstLine="720"/>
        <w:jc w:val="both"/>
        <w:rPr>
          <w:rFonts w:ascii="Arial" w:hAnsi="Arial" w:cs="Arial"/>
        </w:rPr>
      </w:pPr>
    </w:p>
    <w:p w:rsidR="000A1AC5" w:rsidRDefault="000A1AC5" w:rsidP="000164D1">
      <w:pPr>
        <w:spacing w:line="360" w:lineRule="auto"/>
        <w:ind w:firstLine="720"/>
        <w:jc w:val="both"/>
        <w:rPr>
          <w:rFonts w:ascii="Arial" w:hAnsi="Arial" w:cs="Arial"/>
        </w:rPr>
      </w:pPr>
    </w:p>
    <w:p w:rsidR="00B71333" w:rsidRDefault="00B71333" w:rsidP="000164D1">
      <w:pPr>
        <w:spacing w:line="360" w:lineRule="auto"/>
        <w:ind w:firstLine="720"/>
        <w:jc w:val="both"/>
        <w:rPr>
          <w:rFonts w:ascii="Arial" w:hAnsi="Arial" w:cs="Arial"/>
        </w:rPr>
      </w:pPr>
    </w:p>
    <w:p w:rsidR="00B71333" w:rsidRDefault="00B71333" w:rsidP="000164D1">
      <w:pPr>
        <w:spacing w:line="360" w:lineRule="auto"/>
        <w:ind w:firstLine="720"/>
        <w:jc w:val="both"/>
        <w:rPr>
          <w:rFonts w:ascii="Arial" w:hAnsi="Arial" w:cs="Arial"/>
        </w:rPr>
      </w:pPr>
    </w:p>
    <w:p w:rsidR="000A1AC5" w:rsidRDefault="00093EF1" w:rsidP="00D45E6D">
      <w:pPr>
        <w:spacing w:line="360" w:lineRule="auto"/>
        <w:jc w:val="both"/>
        <w:rPr>
          <w:rFonts w:ascii="Arial" w:hAnsi="Arial" w:cs="Arial"/>
        </w:rPr>
      </w:pPr>
      <w:r>
        <w:rPr>
          <w:rFonts w:ascii="Arial" w:hAnsi="Arial" w:cs="Arial"/>
        </w:rPr>
        <w:tab/>
      </w:r>
    </w:p>
    <w:p w:rsidR="00093EF1" w:rsidRDefault="00157013" w:rsidP="000A1AC5">
      <w:pPr>
        <w:spacing w:line="360" w:lineRule="auto"/>
        <w:ind w:firstLine="720"/>
        <w:jc w:val="both"/>
        <w:rPr>
          <w:rFonts w:ascii="Arial" w:hAnsi="Arial" w:cs="Arial"/>
        </w:rPr>
      </w:pPr>
      <w:r>
        <w:rPr>
          <w:rFonts w:ascii="Arial" w:hAnsi="Arial" w:cs="Arial"/>
        </w:rPr>
        <w:t xml:space="preserve">Por su parte, </w:t>
      </w:r>
      <w:r w:rsidR="00093EF1" w:rsidRPr="00B22BF8">
        <w:rPr>
          <w:rFonts w:ascii="Arial" w:hAnsi="Arial" w:cs="Arial"/>
        </w:rPr>
        <w:t xml:space="preserve">el contexto </w:t>
      </w:r>
      <w:r w:rsidR="00222E79">
        <w:rPr>
          <w:rFonts w:ascii="Arial" w:hAnsi="Arial" w:cs="Arial"/>
        </w:rPr>
        <w:t xml:space="preserve">no inmediato o </w:t>
      </w:r>
      <w:r w:rsidR="00093EF1" w:rsidRPr="00B22BF8">
        <w:rPr>
          <w:rFonts w:ascii="Arial" w:hAnsi="Arial" w:cs="Arial"/>
        </w:rPr>
        <w:t>remoto</w:t>
      </w:r>
      <w:r>
        <w:rPr>
          <w:rFonts w:ascii="Arial" w:hAnsi="Arial" w:cs="Arial"/>
        </w:rPr>
        <w:t xml:space="preserve"> </w:t>
      </w:r>
      <w:r w:rsidR="00580504">
        <w:rPr>
          <w:rFonts w:ascii="Arial" w:hAnsi="Arial" w:cs="Arial"/>
        </w:rPr>
        <w:t xml:space="preserve">de nuestro </w:t>
      </w:r>
      <w:r w:rsidR="00580504" w:rsidRPr="00B22BF8">
        <w:rPr>
          <w:rFonts w:ascii="Arial" w:hAnsi="Arial" w:cs="Arial"/>
        </w:rPr>
        <w:t>pasaje</w:t>
      </w:r>
      <w:r w:rsidR="00580504">
        <w:rPr>
          <w:rFonts w:ascii="Arial" w:hAnsi="Arial" w:cs="Arial"/>
        </w:rPr>
        <w:t xml:space="preserve"> </w:t>
      </w:r>
      <w:r w:rsidR="00812F1A">
        <w:rPr>
          <w:rFonts w:ascii="Arial" w:hAnsi="Arial" w:cs="Arial"/>
        </w:rPr>
        <w:t xml:space="preserve">será la sección del libro donde se ubique, </w:t>
      </w:r>
      <w:r w:rsidR="00E031E4">
        <w:rPr>
          <w:rFonts w:ascii="Arial" w:hAnsi="Arial" w:cs="Arial"/>
        </w:rPr>
        <w:t>e irá ampliándose a</w:t>
      </w:r>
      <w:r w:rsidR="00093EF1" w:rsidRPr="00B22BF8">
        <w:rPr>
          <w:rFonts w:ascii="Arial" w:hAnsi="Arial" w:cs="Arial"/>
        </w:rPr>
        <w:t>l l</w:t>
      </w:r>
      <w:r w:rsidR="008A136B">
        <w:rPr>
          <w:rFonts w:ascii="Arial" w:hAnsi="Arial" w:cs="Arial"/>
        </w:rPr>
        <w:t>ibro completo</w:t>
      </w:r>
      <w:r w:rsidR="00093EF1" w:rsidRPr="00B22BF8">
        <w:rPr>
          <w:rFonts w:ascii="Arial" w:hAnsi="Arial" w:cs="Arial"/>
        </w:rPr>
        <w:t xml:space="preserve">, </w:t>
      </w:r>
      <w:r w:rsidR="00E031E4">
        <w:rPr>
          <w:rFonts w:ascii="Arial" w:hAnsi="Arial" w:cs="Arial"/>
        </w:rPr>
        <w:t xml:space="preserve">a </w:t>
      </w:r>
      <w:r w:rsidR="006F212C" w:rsidRPr="00B22BF8">
        <w:rPr>
          <w:rFonts w:ascii="Arial" w:hAnsi="Arial" w:cs="Arial"/>
        </w:rPr>
        <w:t>otros</w:t>
      </w:r>
      <w:r w:rsidR="00093EF1" w:rsidRPr="00B22BF8">
        <w:rPr>
          <w:rFonts w:ascii="Arial" w:hAnsi="Arial" w:cs="Arial"/>
        </w:rPr>
        <w:t xml:space="preserve"> </w:t>
      </w:r>
      <w:r w:rsidR="006F212C">
        <w:rPr>
          <w:rFonts w:ascii="Arial" w:hAnsi="Arial" w:cs="Arial"/>
        </w:rPr>
        <w:t xml:space="preserve">libros </w:t>
      </w:r>
      <w:r w:rsidR="00093EF1" w:rsidRPr="00B22BF8">
        <w:rPr>
          <w:rFonts w:ascii="Arial" w:hAnsi="Arial" w:cs="Arial"/>
        </w:rPr>
        <w:t xml:space="preserve">del mismo autor, </w:t>
      </w:r>
      <w:r w:rsidR="00812F1A">
        <w:rPr>
          <w:rFonts w:ascii="Arial" w:hAnsi="Arial" w:cs="Arial"/>
        </w:rPr>
        <w:t>a</w:t>
      </w:r>
      <w:r w:rsidR="00093EF1" w:rsidRPr="00B22BF8">
        <w:rPr>
          <w:rFonts w:ascii="Arial" w:hAnsi="Arial" w:cs="Arial"/>
        </w:rPr>
        <w:t>l mismo Testamento</w:t>
      </w:r>
      <w:r w:rsidR="00093EF1">
        <w:rPr>
          <w:rFonts w:ascii="Arial" w:hAnsi="Arial" w:cs="Arial"/>
        </w:rPr>
        <w:t xml:space="preserve"> y</w:t>
      </w:r>
      <w:r>
        <w:rPr>
          <w:rFonts w:ascii="Arial" w:hAnsi="Arial" w:cs="Arial"/>
        </w:rPr>
        <w:t>, finalmente,</w:t>
      </w:r>
      <w:r w:rsidR="00093EF1" w:rsidRPr="00B22BF8">
        <w:rPr>
          <w:rFonts w:ascii="Arial" w:hAnsi="Arial" w:cs="Arial"/>
        </w:rPr>
        <w:t xml:space="preserve"> </w:t>
      </w:r>
      <w:r w:rsidR="00E031E4">
        <w:rPr>
          <w:rFonts w:ascii="Arial" w:hAnsi="Arial" w:cs="Arial"/>
        </w:rPr>
        <w:t xml:space="preserve">a </w:t>
      </w:r>
      <w:r w:rsidR="00093EF1" w:rsidRPr="00B22BF8">
        <w:rPr>
          <w:rFonts w:ascii="Arial" w:hAnsi="Arial" w:cs="Arial"/>
        </w:rPr>
        <w:t>la Biblia</w:t>
      </w:r>
      <w:r w:rsidR="00093EF1">
        <w:rPr>
          <w:rFonts w:ascii="Arial" w:hAnsi="Arial" w:cs="Arial"/>
        </w:rPr>
        <w:t xml:space="preserve"> entera.</w:t>
      </w:r>
    </w:p>
    <w:p w:rsidR="001C6F9A" w:rsidRDefault="00093EF1" w:rsidP="00D45E6D">
      <w:pPr>
        <w:spacing w:line="360" w:lineRule="auto"/>
        <w:jc w:val="both"/>
        <w:rPr>
          <w:rFonts w:ascii="Arial" w:hAnsi="Arial" w:cs="Arial"/>
        </w:rPr>
      </w:pPr>
      <w:r>
        <w:rPr>
          <w:rFonts w:ascii="Arial" w:hAnsi="Arial" w:cs="Arial"/>
        </w:rPr>
        <w:tab/>
      </w:r>
    </w:p>
    <w:p w:rsidR="001C6F9A" w:rsidRDefault="000A1AC5" w:rsidP="00D45E6D">
      <w:pPr>
        <w:spacing w:line="360" w:lineRule="auto"/>
        <w:jc w:val="both"/>
        <w:rPr>
          <w:rFonts w:ascii="Arial" w:hAnsi="Arial" w:cs="Arial"/>
        </w:rPr>
      </w:pPr>
      <w:r>
        <w:rPr>
          <w:noProof/>
          <w:lang w:eastAsia="es-MX"/>
        </w:rPr>
        <w:drawing>
          <wp:anchor distT="0" distB="0" distL="114300" distR="114300" simplePos="0" relativeHeight="251671552" behindDoc="0" locked="0" layoutInCell="1" allowOverlap="1" wp14:anchorId="7C8C90E2" wp14:editId="379F2C22">
            <wp:simplePos x="0" y="0"/>
            <wp:positionH relativeFrom="column">
              <wp:posOffset>1739265</wp:posOffset>
            </wp:positionH>
            <wp:positionV relativeFrom="paragraph">
              <wp:posOffset>-344805</wp:posOffset>
            </wp:positionV>
            <wp:extent cx="2087245" cy="2040890"/>
            <wp:effectExtent l="0" t="0" r="825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7837" t="21138" r="31777" b="8657"/>
                    <a:stretch/>
                  </pic:blipFill>
                  <pic:spPr bwMode="auto">
                    <a:xfrm>
                      <a:off x="0" y="0"/>
                      <a:ext cx="2087245" cy="204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31E4" w:rsidRDefault="00E031E4" w:rsidP="00D45E6D">
      <w:pPr>
        <w:spacing w:line="360" w:lineRule="auto"/>
        <w:jc w:val="both"/>
        <w:rPr>
          <w:rFonts w:ascii="Arial" w:hAnsi="Arial" w:cs="Arial"/>
        </w:rPr>
      </w:pPr>
    </w:p>
    <w:p w:rsidR="00E031E4" w:rsidRDefault="00E031E4" w:rsidP="00D45E6D">
      <w:pPr>
        <w:spacing w:line="360" w:lineRule="auto"/>
        <w:jc w:val="both"/>
        <w:rPr>
          <w:rFonts w:ascii="Arial" w:hAnsi="Arial" w:cs="Arial"/>
        </w:rPr>
      </w:pPr>
    </w:p>
    <w:p w:rsidR="00E031E4" w:rsidRDefault="00E031E4" w:rsidP="00D45E6D">
      <w:pPr>
        <w:spacing w:line="360" w:lineRule="auto"/>
        <w:jc w:val="both"/>
        <w:rPr>
          <w:rFonts w:ascii="Arial" w:hAnsi="Arial" w:cs="Arial"/>
        </w:rPr>
      </w:pPr>
    </w:p>
    <w:p w:rsidR="00E031E4" w:rsidRDefault="00E031E4" w:rsidP="00D45E6D">
      <w:pPr>
        <w:spacing w:line="360" w:lineRule="auto"/>
        <w:jc w:val="both"/>
        <w:rPr>
          <w:rFonts w:ascii="Arial" w:hAnsi="Arial" w:cs="Arial"/>
        </w:rPr>
      </w:pPr>
    </w:p>
    <w:p w:rsidR="00E031E4" w:rsidRDefault="00E031E4" w:rsidP="00D45E6D">
      <w:pPr>
        <w:spacing w:line="360" w:lineRule="auto"/>
        <w:jc w:val="both"/>
        <w:rPr>
          <w:rFonts w:ascii="Arial" w:hAnsi="Arial" w:cs="Arial"/>
        </w:rPr>
      </w:pPr>
    </w:p>
    <w:p w:rsidR="00E031E4" w:rsidRDefault="00E031E4" w:rsidP="00D45E6D">
      <w:pPr>
        <w:spacing w:line="360" w:lineRule="auto"/>
        <w:jc w:val="both"/>
        <w:rPr>
          <w:rFonts w:ascii="Arial" w:hAnsi="Arial" w:cs="Arial"/>
        </w:rPr>
      </w:pPr>
    </w:p>
    <w:p w:rsidR="00093EF1" w:rsidRDefault="00BD28A7" w:rsidP="00B71333">
      <w:pPr>
        <w:spacing w:line="360" w:lineRule="auto"/>
        <w:ind w:firstLine="720"/>
        <w:jc w:val="both"/>
        <w:rPr>
          <w:rFonts w:ascii="Arial" w:hAnsi="Arial" w:cs="Arial"/>
        </w:rPr>
      </w:pPr>
      <w:r>
        <w:rPr>
          <w:rFonts w:ascii="Arial" w:hAnsi="Arial" w:cs="Arial"/>
        </w:rPr>
        <w:lastRenderedPageBreak/>
        <w:t>De esta forma</w:t>
      </w:r>
      <w:r w:rsidR="00093EF1">
        <w:rPr>
          <w:rFonts w:ascii="Arial" w:hAnsi="Arial" w:cs="Arial"/>
        </w:rPr>
        <w:t>, mientras que en Mateo 28:20 se nos asegura que Cristo estará con nosotros, “todos los días, hasta el fin del mundo”, no debemos pasar por alto que el contexto de tan hermosa promesa tiene que ver con nuestra responsabilidad de ir y predicar el evangelio</w:t>
      </w:r>
      <w:r>
        <w:rPr>
          <w:rFonts w:ascii="Arial" w:hAnsi="Arial" w:cs="Arial"/>
        </w:rPr>
        <w:t xml:space="preserve"> (28:19)</w:t>
      </w:r>
      <w:r w:rsidR="00093EF1">
        <w:rPr>
          <w:rFonts w:ascii="Arial" w:hAnsi="Arial" w:cs="Arial"/>
        </w:rPr>
        <w:t xml:space="preserve">. </w:t>
      </w:r>
      <w:r w:rsidR="000A1AC5">
        <w:rPr>
          <w:rFonts w:ascii="Arial" w:hAnsi="Arial" w:cs="Arial"/>
        </w:rPr>
        <w:t>De hecho, e</w:t>
      </w:r>
      <w:r w:rsidR="00093EF1">
        <w:rPr>
          <w:rFonts w:ascii="Arial" w:hAnsi="Arial" w:cs="Arial"/>
        </w:rPr>
        <w:t>sperar el cumplimiento de dichas palabras, sin cumplir con nuestro cometido, no sólo atenta</w:t>
      </w:r>
      <w:r w:rsidR="00415CF5">
        <w:rPr>
          <w:rFonts w:ascii="Arial" w:hAnsi="Arial" w:cs="Arial"/>
        </w:rPr>
        <w:t>ría</w:t>
      </w:r>
      <w:r w:rsidR="00093EF1">
        <w:rPr>
          <w:rFonts w:ascii="Arial" w:hAnsi="Arial" w:cs="Arial"/>
        </w:rPr>
        <w:t xml:space="preserve"> contra su contexto inmediato, sino que </w:t>
      </w:r>
      <w:r w:rsidR="00415CF5">
        <w:rPr>
          <w:rFonts w:ascii="Arial" w:hAnsi="Arial" w:cs="Arial"/>
        </w:rPr>
        <w:t xml:space="preserve">iría </w:t>
      </w:r>
      <w:r w:rsidR="00093EF1">
        <w:rPr>
          <w:rFonts w:ascii="Arial" w:hAnsi="Arial" w:cs="Arial"/>
        </w:rPr>
        <w:t>en contra de la condicionalidad implícita, a menudo, en las promesas bíblicas (D</w:t>
      </w:r>
      <w:r w:rsidR="00415CF5">
        <w:rPr>
          <w:rFonts w:ascii="Arial" w:hAnsi="Arial" w:cs="Arial"/>
        </w:rPr>
        <w:t>eu</w:t>
      </w:r>
      <w:r w:rsidR="00093EF1">
        <w:rPr>
          <w:rFonts w:ascii="Arial" w:hAnsi="Arial" w:cs="Arial"/>
        </w:rPr>
        <w:t>t. 28; Is</w:t>
      </w:r>
      <w:r w:rsidR="00415CF5">
        <w:rPr>
          <w:rFonts w:ascii="Arial" w:hAnsi="Arial" w:cs="Arial"/>
        </w:rPr>
        <w:t>a</w:t>
      </w:r>
      <w:r w:rsidR="00093EF1">
        <w:rPr>
          <w:rFonts w:ascii="Arial" w:hAnsi="Arial" w:cs="Arial"/>
        </w:rPr>
        <w:t>. 58:13, 14; J</w:t>
      </w:r>
      <w:r w:rsidR="00415CF5">
        <w:rPr>
          <w:rFonts w:ascii="Arial" w:hAnsi="Arial" w:cs="Arial"/>
        </w:rPr>
        <w:t>uan 15:14; 1 Juan</w:t>
      </w:r>
      <w:r w:rsidR="00093EF1">
        <w:rPr>
          <w:rFonts w:ascii="Arial" w:hAnsi="Arial" w:cs="Arial"/>
        </w:rPr>
        <w:t xml:space="preserve"> 1:9, etc.)     </w:t>
      </w:r>
    </w:p>
    <w:p w:rsidR="00415CF5" w:rsidRPr="000A1AC5" w:rsidRDefault="00415CF5" w:rsidP="000A1AC5">
      <w:pPr>
        <w:pStyle w:val="Sinespaciado"/>
      </w:pPr>
    </w:p>
    <w:p w:rsidR="00093EF1" w:rsidRPr="005D0D85" w:rsidRDefault="00A70188" w:rsidP="00D45E6D">
      <w:pPr>
        <w:spacing w:line="360" w:lineRule="auto"/>
        <w:rPr>
          <w:rFonts w:ascii="Arial" w:hAnsi="Arial" w:cs="Arial"/>
          <w:b/>
        </w:rPr>
      </w:pPr>
      <w:r w:rsidRPr="005D0D85">
        <w:rPr>
          <w:rFonts w:ascii="Arial" w:hAnsi="Arial" w:cs="Arial"/>
          <w:b/>
        </w:rPr>
        <w:t>Haga un diagrama d</w:t>
      </w:r>
      <w:r w:rsidR="000A1AC5" w:rsidRPr="005D0D85">
        <w:rPr>
          <w:rFonts w:ascii="Arial" w:hAnsi="Arial" w:cs="Arial"/>
          <w:b/>
        </w:rPr>
        <w:t>el texto</w:t>
      </w:r>
    </w:p>
    <w:p w:rsidR="00C12CCE" w:rsidRDefault="00093EF1" w:rsidP="00D45E6D">
      <w:pPr>
        <w:spacing w:line="360" w:lineRule="auto"/>
        <w:jc w:val="both"/>
        <w:rPr>
          <w:rFonts w:ascii="Arial" w:hAnsi="Arial" w:cs="Arial"/>
        </w:rPr>
      </w:pPr>
      <w:r>
        <w:rPr>
          <w:rFonts w:ascii="Arial" w:hAnsi="Arial" w:cs="Arial"/>
        </w:rPr>
        <w:tab/>
      </w:r>
      <w:r w:rsidR="0053311C">
        <w:rPr>
          <w:rFonts w:ascii="Arial" w:hAnsi="Arial" w:cs="Arial"/>
        </w:rPr>
        <w:t xml:space="preserve">Cuando mi padre se alistaba para reparar un televisor, recuerdo que una de las primeras cosas que hacía era consultar el diagrama del mismo. </w:t>
      </w:r>
      <w:r w:rsidR="005D0D85">
        <w:rPr>
          <w:rFonts w:ascii="Arial" w:hAnsi="Arial" w:cs="Arial"/>
        </w:rPr>
        <w:t xml:space="preserve">Aunque difícil de entender para un lector no entrenado, dicho diagrama </w:t>
      </w:r>
      <w:r w:rsidR="0053311C">
        <w:rPr>
          <w:rFonts w:ascii="Arial" w:hAnsi="Arial" w:cs="Arial"/>
        </w:rPr>
        <w:t xml:space="preserve">le proporcionaba </w:t>
      </w:r>
      <w:r w:rsidR="005D0D85">
        <w:rPr>
          <w:rFonts w:ascii="Arial" w:hAnsi="Arial" w:cs="Arial"/>
        </w:rPr>
        <w:t>a mi padr</w:t>
      </w:r>
      <w:r w:rsidR="009C22DA">
        <w:rPr>
          <w:rFonts w:ascii="Arial" w:hAnsi="Arial" w:cs="Arial"/>
        </w:rPr>
        <w:t xml:space="preserve">e </w:t>
      </w:r>
      <w:r w:rsidR="005D0D85">
        <w:rPr>
          <w:rFonts w:ascii="Arial" w:hAnsi="Arial" w:cs="Arial"/>
        </w:rPr>
        <w:t xml:space="preserve">información </w:t>
      </w:r>
      <w:r w:rsidR="009C22DA">
        <w:rPr>
          <w:rFonts w:ascii="Arial" w:hAnsi="Arial" w:cs="Arial"/>
        </w:rPr>
        <w:t xml:space="preserve">de primera mano </w:t>
      </w:r>
      <w:r w:rsidR="005D0D85">
        <w:rPr>
          <w:rFonts w:ascii="Arial" w:hAnsi="Arial" w:cs="Arial"/>
        </w:rPr>
        <w:t xml:space="preserve">sobre el aparato que examinaría, </w:t>
      </w:r>
      <w:r w:rsidR="009C22DA">
        <w:rPr>
          <w:rFonts w:ascii="Arial" w:hAnsi="Arial" w:cs="Arial"/>
        </w:rPr>
        <w:t>así como valiosa a</w:t>
      </w:r>
      <w:r w:rsidR="006D7ABA">
        <w:rPr>
          <w:rFonts w:ascii="Arial" w:hAnsi="Arial" w:cs="Arial"/>
        </w:rPr>
        <w:t xml:space="preserve">yuda para </w:t>
      </w:r>
      <w:r w:rsidR="009C22DA">
        <w:rPr>
          <w:rFonts w:ascii="Arial" w:hAnsi="Arial" w:cs="Arial"/>
        </w:rPr>
        <w:t xml:space="preserve">diagnosticar </w:t>
      </w:r>
      <w:r w:rsidR="006D7ABA">
        <w:rPr>
          <w:rFonts w:ascii="Arial" w:hAnsi="Arial" w:cs="Arial"/>
        </w:rPr>
        <w:t>con mayor certeza</w:t>
      </w:r>
      <w:r w:rsidR="009C22DA">
        <w:rPr>
          <w:rFonts w:ascii="Arial" w:hAnsi="Arial" w:cs="Arial"/>
        </w:rPr>
        <w:t xml:space="preserve"> </w:t>
      </w:r>
      <w:r w:rsidR="005D0D85">
        <w:rPr>
          <w:rFonts w:ascii="Arial" w:hAnsi="Arial" w:cs="Arial"/>
        </w:rPr>
        <w:t xml:space="preserve">la falla a reparar. </w:t>
      </w:r>
    </w:p>
    <w:p w:rsidR="00093EF1" w:rsidRDefault="00C12CCE" w:rsidP="00C12CCE">
      <w:pPr>
        <w:spacing w:line="360" w:lineRule="auto"/>
        <w:ind w:firstLine="720"/>
        <w:jc w:val="both"/>
        <w:rPr>
          <w:rFonts w:ascii="Arial" w:hAnsi="Arial" w:cs="Arial"/>
        </w:rPr>
      </w:pPr>
      <w:r>
        <w:rPr>
          <w:rFonts w:ascii="Arial" w:hAnsi="Arial" w:cs="Arial"/>
        </w:rPr>
        <w:t xml:space="preserve">De la misma forma, </w:t>
      </w:r>
      <w:r w:rsidR="00632D28">
        <w:rPr>
          <w:rFonts w:ascii="Arial" w:hAnsi="Arial" w:cs="Arial"/>
        </w:rPr>
        <w:t xml:space="preserve">aunado al análisis del contexto, </w:t>
      </w:r>
      <w:r>
        <w:rPr>
          <w:rFonts w:ascii="Arial" w:hAnsi="Arial" w:cs="Arial"/>
        </w:rPr>
        <w:t>hacer un diagrama de</w:t>
      </w:r>
      <w:r w:rsidR="00632D28">
        <w:rPr>
          <w:rFonts w:ascii="Arial" w:hAnsi="Arial" w:cs="Arial"/>
        </w:rPr>
        <w:t xml:space="preserve"> nuestro pasaje </w:t>
      </w:r>
      <w:r>
        <w:rPr>
          <w:rFonts w:ascii="Arial" w:hAnsi="Arial" w:cs="Arial"/>
        </w:rPr>
        <w:t xml:space="preserve">será muy útil, ya que nos permitirá descubrir la línea de </w:t>
      </w:r>
      <w:r w:rsidR="00093EF1" w:rsidRPr="0013225D">
        <w:rPr>
          <w:rFonts w:ascii="Arial" w:hAnsi="Arial" w:cs="Arial"/>
        </w:rPr>
        <w:t xml:space="preserve">pensamiento </w:t>
      </w:r>
      <w:r w:rsidR="003C409E">
        <w:rPr>
          <w:rFonts w:ascii="Arial" w:hAnsi="Arial" w:cs="Arial"/>
        </w:rPr>
        <w:t>que está si</w:t>
      </w:r>
      <w:r w:rsidR="001C6830">
        <w:rPr>
          <w:rFonts w:ascii="Arial" w:hAnsi="Arial" w:cs="Arial"/>
        </w:rPr>
        <w:t>gui</w:t>
      </w:r>
      <w:r w:rsidR="003C409E">
        <w:rPr>
          <w:rFonts w:ascii="Arial" w:hAnsi="Arial" w:cs="Arial"/>
        </w:rPr>
        <w:t xml:space="preserve">endo </w:t>
      </w:r>
      <w:r w:rsidR="004F79F7">
        <w:rPr>
          <w:rFonts w:ascii="Arial" w:hAnsi="Arial" w:cs="Arial"/>
        </w:rPr>
        <w:t>el autor</w:t>
      </w:r>
      <w:r w:rsidR="003C409E">
        <w:rPr>
          <w:rFonts w:ascii="Arial" w:hAnsi="Arial" w:cs="Arial"/>
        </w:rPr>
        <w:t xml:space="preserve"> bíblico</w:t>
      </w:r>
      <w:r w:rsidR="004F79F7">
        <w:rPr>
          <w:rFonts w:ascii="Arial" w:hAnsi="Arial" w:cs="Arial"/>
        </w:rPr>
        <w:t xml:space="preserve">, así como el punto central </w:t>
      </w:r>
      <w:r w:rsidR="003C409E">
        <w:rPr>
          <w:rFonts w:ascii="Arial" w:hAnsi="Arial" w:cs="Arial"/>
        </w:rPr>
        <w:t>del</w:t>
      </w:r>
      <w:r w:rsidR="004F79F7">
        <w:rPr>
          <w:rFonts w:ascii="Arial" w:hAnsi="Arial" w:cs="Arial"/>
        </w:rPr>
        <w:t xml:space="preserve"> </w:t>
      </w:r>
      <w:r w:rsidR="003C409E">
        <w:rPr>
          <w:rFonts w:ascii="Arial" w:hAnsi="Arial" w:cs="Arial"/>
        </w:rPr>
        <w:t>a</w:t>
      </w:r>
      <w:r w:rsidR="004F79F7">
        <w:rPr>
          <w:rFonts w:ascii="Arial" w:hAnsi="Arial" w:cs="Arial"/>
        </w:rPr>
        <w:t>rgumento</w:t>
      </w:r>
      <w:r w:rsidR="003C409E">
        <w:rPr>
          <w:rFonts w:ascii="Arial" w:hAnsi="Arial" w:cs="Arial"/>
        </w:rPr>
        <w:t xml:space="preserve"> </w:t>
      </w:r>
      <w:r w:rsidR="001C6830">
        <w:rPr>
          <w:rFonts w:ascii="Arial" w:hAnsi="Arial" w:cs="Arial"/>
        </w:rPr>
        <w:t xml:space="preserve">desarrollado en dicho </w:t>
      </w:r>
      <w:r w:rsidR="003C409E">
        <w:rPr>
          <w:rFonts w:ascii="Arial" w:hAnsi="Arial" w:cs="Arial"/>
        </w:rPr>
        <w:t xml:space="preserve"> pasaje.</w:t>
      </w:r>
    </w:p>
    <w:p w:rsidR="00093EF1" w:rsidRDefault="00093EF1" w:rsidP="00D45E6D">
      <w:pPr>
        <w:spacing w:line="360" w:lineRule="auto"/>
        <w:jc w:val="both"/>
        <w:rPr>
          <w:rFonts w:ascii="Arial" w:hAnsi="Arial" w:cs="Arial"/>
        </w:rPr>
      </w:pPr>
      <w:r>
        <w:rPr>
          <w:rFonts w:ascii="Arial" w:hAnsi="Arial" w:cs="Arial"/>
        </w:rPr>
        <w:tab/>
      </w:r>
      <w:bookmarkStart w:id="0" w:name="_GoBack"/>
      <w:bookmarkEnd w:id="0"/>
      <w:r w:rsidRPr="0013225D">
        <w:rPr>
          <w:rFonts w:ascii="Arial" w:hAnsi="Arial" w:cs="Arial"/>
        </w:rPr>
        <w:t xml:space="preserve">Por lo tanto, suponiendo que nuestro pasaje de estudio </w:t>
      </w:r>
      <w:r>
        <w:rPr>
          <w:rFonts w:ascii="Arial" w:hAnsi="Arial" w:cs="Arial"/>
        </w:rPr>
        <w:t>fuera</w:t>
      </w:r>
      <w:r w:rsidRPr="0013225D">
        <w:rPr>
          <w:rFonts w:ascii="Arial" w:hAnsi="Arial" w:cs="Arial"/>
        </w:rPr>
        <w:t xml:space="preserve"> Juan 18:40, </w:t>
      </w:r>
      <w:r>
        <w:rPr>
          <w:rFonts w:ascii="Arial" w:hAnsi="Arial" w:cs="Arial"/>
        </w:rPr>
        <w:t>el cual dice: “</w:t>
      </w:r>
      <w:r w:rsidRPr="009D04B9">
        <w:rPr>
          <w:rFonts w:ascii="Arial" w:hAnsi="Arial" w:cs="Arial"/>
          <w:lang w:eastAsia="en-US" w:bidi="he-IL"/>
        </w:rPr>
        <w:t>Entonces todos die</w:t>
      </w:r>
      <w:r>
        <w:rPr>
          <w:rFonts w:ascii="Arial" w:hAnsi="Arial" w:cs="Arial"/>
          <w:lang w:eastAsia="en-US" w:bidi="he-IL"/>
        </w:rPr>
        <w:t>ron voces de nuevo, diciendo: -</w:t>
      </w:r>
      <w:r w:rsidRPr="009D04B9">
        <w:rPr>
          <w:rFonts w:ascii="Arial" w:hAnsi="Arial" w:cs="Arial"/>
          <w:lang w:eastAsia="en-US" w:bidi="he-IL"/>
        </w:rPr>
        <w:t xml:space="preserve">¡A éste no! </w:t>
      </w:r>
      <w:r>
        <w:rPr>
          <w:rFonts w:ascii="Arial" w:hAnsi="Arial" w:cs="Arial"/>
          <w:lang w:eastAsia="en-US" w:bidi="he-IL"/>
        </w:rPr>
        <w:t>¡A Barrabás! - y Barrabás era ladrón</w:t>
      </w:r>
      <w:r w:rsidRPr="009D04B9">
        <w:rPr>
          <w:rFonts w:ascii="Arial" w:hAnsi="Arial" w:cs="Arial"/>
          <w:lang w:eastAsia="en-US" w:bidi="he-IL"/>
        </w:rPr>
        <w:t>-</w:t>
      </w:r>
      <w:r>
        <w:rPr>
          <w:rFonts w:ascii="Arial" w:hAnsi="Arial" w:cs="Arial"/>
          <w:lang w:eastAsia="en-US" w:bidi="he-IL"/>
        </w:rPr>
        <w:t>”, lo primero que debemos hacer</w:t>
      </w:r>
      <w:r w:rsidR="00384EC6">
        <w:rPr>
          <w:rFonts w:ascii="Arial" w:hAnsi="Arial" w:cs="Arial"/>
          <w:lang w:eastAsia="en-US" w:bidi="he-IL"/>
        </w:rPr>
        <w:t xml:space="preserve"> </w:t>
      </w:r>
      <w:r w:rsidRPr="00384EC6">
        <w:rPr>
          <w:rFonts w:ascii="Arial" w:hAnsi="Arial" w:cs="Arial"/>
          <w:lang w:eastAsia="en-US" w:bidi="he-IL"/>
        </w:rPr>
        <w:t xml:space="preserve">es </w:t>
      </w:r>
      <w:r w:rsidR="001E5FE3">
        <w:rPr>
          <w:rFonts w:ascii="Arial" w:hAnsi="Arial" w:cs="Arial"/>
          <w:lang w:eastAsia="en-US" w:bidi="he-IL"/>
        </w:rPr>
        <w:t>precisar</w:t>
      </w:r>
      <w:r w:rsidR="00632D28">
        <w:rPr>
          <w:rFonts w:ascii="Arial" w:hAnsi="Arial" w:cs="Arial"/>
        </w:rPr>
        <w:t xml:space="preserve"> a qué</w:t>
      </w:r>
      <w:r w:rsidR="00BF18D5" w:rsidRPr="00384EC6">
        <w:rPr>
          <w:rFonts w:ascii="Arial" w:hAnsi="Arial" w:cs="Arial"/>
        </w:rPr>
        <w:t xml:space="preserve"> sección pertenece e</w:t>
      </w:r>
      <w:r w:rsidRPr="00384EC6">
        <w:rPr>
          <w:rFonts w:ascii="Arial" w:hAnsi="Arial" w:cs="Arial"/>
        </w:rPr>
        <w:t>ste</w:t>
      </w:r>
      <w:r w:rsidR="00384EC6">
        <w:rPr>
          <w:rFonts w:ascii="Arial" w:hAnsi="Arial" w:cs="Arial"/>
        </w:rPr>
        <w:t xml:space="preserve"> versículo</w:t>
      </w:r>
      <w:r w:rsidRPr="00384EC6">
        <w:rPr>
          <w:rFonts w:ascii="Arial" w:hAnsi="Arial" w:cs="Arial"/>
        </w:rPr>
        <w:t>.</w:t>
      </w:r>
      <w:r w:rsidR="00270F40" w:rsidRPr="00384EC6">
        <w:rPr>
          <w:rFonts w:ascii="Arial" w:hAnsi="Arial" w:cs="Arial"/>
        </w:rPr>
        <w:t xml:space="preserve"> </w:t>
      </w:r>
      <w:r w:rsidRPr="00384EC6">
        <w:rPr>
          <w:rFonts w:ascii="Arial" w:hAnsi="Arial" w:cs="Arial"/>
        </w:rPr>
        <w:t xml:space="preserve">Al hacerlo, notaremos que </w:t>
      </w:r>
      <w:r w:rsidR="001E5FE3">
        <w:rPr>
          <w:rFonts w:ascii="Arial" w:hAnsi="Arial" w:cs="Arial"/>
        </w:rPr>
        <w:t xml:space="preserve">es </w:t>
      </w:r>
      <w:r w:rsidRPr="00384EC6">
        <w:rPr>
          <w:rFonts w:ascii="Arial" w:hAnsi="Arial" w:cs="Arial"/>
        </w:rPr>
        <w:t>parte  de  la  sección  que va de los versos 28-40</w:t>
      </w:r>
      <w:r w:rsidR="001E5FE3">
        <w:rPr>
          <w:rFonts w:ascii="Arial" w:hAnsi="Arial" w:cs="Arial"/>
        </w:rPr>
        <w:t xml:space="preserve">, descripción de </w:t>
      </w:r>
      <w:r w:rsidRPr="00384EC6">
        <w:rPr>
          <w:rFonts w:ascii="Arial" w:hAnsi="Arial" w:cs="Arial"/>
        </w:rPr>
        <w:t>la compa</w:t>
      </w:r>
      <w:r w:rsidR="00EE3730" w:rsidRPr="00384EC6">
        <w:rPr>
          <w:rFonts w:ascii="Arial" w:hAnsi="Arial" w:cs="Arial"/>
        </w:rPr>
        <w:t xml:space="preserve">recencia de Cristo ante </w:t>
      </w:r>
      <w:r w:rsidR="00384EC6">
        <w:rPr>
          <w:rFonts w:ascii="Arial" w:hAnsi="Arial" w:cs="Arial"/>
        </w:rPr>
        <w:t xml:space="preserve">el tribunal de </w:t>
      </w:r>
      <w:r w:rsidR="00EE3730" w:rsidRPr="00384EC6">
        <w:rPr>
          <w:rFonts w:ascii="Arial" w:hAnsi="Arial" w:cs="Arial"/>
        </w:rPr>
        <w:t>Pilato</w:t>
      </w:r>
      <w:r w:rsidR="002167DA">
        <w:rPr>
          <w:rFonts w:ascii="Arial" w:hAnsi="Arial" w:cs="Arial"/>
        </w:rPr>
        <w:t>:</w:t>
      </w:r>
    </w:p>
    <w:p w:rsidR="00384EC6" w:rsidRPr="00384EC6" w:rsidRDefault="00384EC6" w:rsidP="00D45E6D">
      <w:pPr>
        <w:spacing w:line="360" w:lineRule="auto"/>
        <w:jc w:val="both"/>
        <w:rPr>
          <w:rFonts w:ascii="Arial" w:hAnsi="Arial" w:cs="Arial"/>
        </w:rPr>
      </w:pPr>
    </w:p>
    <w:p w:rsidR="002167DA" w:rsidRDefault="002167DA" w:rsidP="00384EC6">
      <w:pPr>
        <w:spacing w:line="360" w:lineRule="auto"/>
        <w:ind w:firstLine="708"/>
        <w:jc w:val="both"/>
        <w:rPr>
          <w:rFonts w:ascii="Arial" w:hAnsi="Arial" w:cs="Arial"/>
        </w:rPr>
      </w:pPr>
      <w:r>
        <w:rPr>
          <w:noProof/>
          <w:lang w:eastAsia="es-MX"/>
        </w:rPr>
        <w:drawing>
          <wp:anchor distT="0" distB="0" distL="114300" distR="114300" simplePos="0" relativeHeight="251674624" behindDoc="0" locked="0" layoutInCell="1" allowOverlap="1" wp14:anchorId="1512B280" wp14:editId="095686BC">
            <wp:simplePos x="0" y="0"/>
            <wp:positionH relativeFrom="column">
              <wp:posOffset>1324610</wp:posOffset>
            </wp:positionH>
            <wp:positionV relativeFrom="paragraph">
              <wp:posOffset>-150164</wp:posOffset>
            </wp:positionV>
            <wp:extent cx="2827189" cy="1057524"/>
            <wp:effectExtent l="0" t="0" r="0"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3092" t="51759" r="58468" b="29313"/>
                    <a:stretch/>
                  </pic:blipFill>
                  <pic:spPr bwMode="auto">
                    <a:xfrm>
                      <a:off x="0" y="0"/>
                      <a:ext cx="2827189" cy="1057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67DA" w:rsidRDefault="002167DA" w:rsidP="00384EC6">
      <w:pPr>
        <w:spacing w:line="360" w:lineRule="auto"/>
        <w:ind w:firstLine="708"/>
        <w:jc w:val="both"/>
        <w:rPr>
          <w:rFonts w:ascii="Arial" w:hAnsi="Arial" w:cs="Arial"/>
        </w:rPr>
      </w:pPr>
    </w:p>
    <w:p w:rsidR="002167DA" w:rsidRDefault="002167DA" w:rsidP="00384EC6">
      <w:pPr>
        <w:spacing w:line="360" w:lineRule="auto"/>
        <w:ind w:firstLine="708"/>
        <w:jc w:val="both"/>
        <w:rPr>
          <w:rFonts w:ascii="Arial" w:hAnsi="Arial" w:cs="Arial"/>
        </w:rPr>
      </w:pPr>
    </w:p>
    <w:p w:rsidR="002167DA" w:rsidRDefault="002167DA" w:rsidP="00384EC6">
      <w:pPr>
        <w:spacing w:line="360" w:lineRule="auto"/>
        <w:ind w:firstLine="708"/>
        <w:jc w:val="both"/>
        <w:rPr>
          <w:rFonts w:ascii="Arial" w:hAnsi="Arial" w:cs="Arial"/>
        </w:rPr>
      </w:pPr>
    </w:p>
    <w:p w:rsidR="00093EF1" w:rsidRDefault="00093EF1" w:rsidP="00384EC6">
      <w:pPr>
        <w:spacing w:line="360" w:lineRule="auto"/>
        <w:ind w:firstLine="708"/>
        <w:jc w:val="both"/>
        <w:rPr>
          <w:rFonts w:ascii="Arial" w:hAnsi="Arial" w:cs="Arial"/>
        </w:rPr>
      </w:pPr>
      <w:r w:rsidRPr="0013225D">
        <w:rPr>
          <w:rFonts w:ascii="Arial" w:hAnsi="Arial" w:cs="Arial"/>
        </w:rPr>
        <w:t>Habiendo realizado esto</w:t>
      </w:r>
      <w:r>
        <w:rPr>
          <w:rFonts w:ascii="Arial" w:hAnsi="Arial" w:cs="Arial"/>
        </w:rPr>
        <w:t xml:space="preserve">, </w:t>
      </w:r>
      <w:r w:rsidR="00986E38">
        <w:rPr>
          <w:rFonts w:ascii="Arial" w:hAnsi="Arial" w:cs="Arial"/>
        </w:rPr>
        <w:t>procedemos a elaborar el</w:t>
      </w:r>
      <w:r w:rsidRPr="00384EC6">
        <w:rPr>
          <w:rFonts w:ascii="Arial" w:hAnsi="Arial" w:cs="Arial"/>
        </w:rPr>
        <w:t xml:space="preserve"> diagrama </w:t>
      </w:r>
      <w:r w:rsidR="006363C1">
        <w:rPr>
          <w:rFonts w:ascii="Arial" w:hAnsi="Arial" w:cs="Arial"/>
        </w:rPr>
        <w:t>“</w:t>
      </w:r>
      <w:r w:rsidR="007C4121" w:rsidRPr="00384EC6">
        <w:rPr>
          <w:rFonts w:ascii="Arial" w:hAnsi="Arial" w:cs="Arial"/>
        </w:rPr>
        <w:t>estructura</w:t>
      </w:r>
      <w:r w:rsidR="006363C1">
        <w:rPr>
          <w:rFonts w:ascii="Arial" w:hAnsi="Arial" w:cs="Arial"/>
        </w:rPr>
        <w:t>l”</w:t>
      </w:r>
      <w:r w:rsidRPr="00384EC6">
        <w:rPr>
          <w:rFonts w:ascii="Arial" w:hAnsi="Arial" w:cs="Arial"/>
        </w:rPr>
        <w:t xml:space="preserve"> de</w:t>
      </w:r>
      <w:r w:rsidR="006363C1">
        <w:rPr>
          <w:rFonts w:ascii="Arial" w:hAnsi="Arial" w:cs="Arial"/>
        </w:rPr>
        <w:t xml:space="preserve"> la sección donde se encuentra e</w:t>
      </w:r>
      <w:r w:rsidRPr="00384EC6">
        <w:rPr>
          <w:rFonts w:ascii="Arial" w:hAnsi="Arial" w:cs="Arial"/>
        </w:rPr>
        <w:t>l pasaje</w:t>
      </w:r>
      <w:r w:rsidR="006363C1">
        <w:rPr>
          <w:rFonts w:ascii="Arial" w:hAnsi="Arial" w:cs="Arial"/>
        </w:rPr>
        <w:t>;</w:t>
      </w:r>
      <w:r w:rsidRPr="00384EC6">
        <w:rPr>
          <w:rFonts w:ascii="Arial" w:hAnsi="Arial" w:cs="Arial"/>
        </w:rPr>
        <w:t xml:space="preserve"> </w:t>
      </w:r>
      <w:r w:rsidR="00896469">
        <w:rPr>
          <w:rFonts w:ascii="Arial" w:hAnsi="Arial" w:cs="Arial"/>
        </w:rPr>
        <w:t xml:space="preserve">algo parecido a hacer un </w:t>
      </w:r>
      <w:r w:rsidRPr="00384EC6">
        <w:rPr>
          <w:rFonts w:ascii="Arial" w:hAnsi="Arial" w:cs="Arial"/>
        </w:rPr>
        <w:t>bosquejo del mismo</w:t>
      </w:r>
      <w:r w:rsidR="00896469">
        <w:rPr>
          <w:rFonts w:ascii="Arial" w:hAnsi="Arial" w:cs="Arial"/>
        </w:rPr>
        <w:t>:</w:t>
      </w:r>
    </w:p>
    <w:p w:rsidR="001B4FD8" w:rsidRPr="00AA53D2" w:rsidRDefault="001B7EA9" w:rsidP="00093EF1">
      <w:pPr>
        <w:jc w:val="both"/>
        <w:rPr>
          <w:rFonts w:ascii="Arial" w:hAnsi="Arial" w:cs="Arial"/>
          <w:sz w:val="20"/>
          <w:szCs w:val="20"/>
        </w:rPr>
      </w:pPr>
      <w:r>
        <w:rPr>
          <w:noProof/>
          <w:lang w:eastAsia="es-MX"/>
        </w:rPr>
        <w:lastRenderedPageBreak/>
        <w:drawing>
          <wp:anchor distT="0" distB="0" distL="114300" distR="114300" simplePos="0" relativeHeight="251673600" behindDoc="0" locked="0" layoutInCell="1" allowOverlap="1" wp14:anchorId="33425469" wp14:editId="12AD1531">
            <wp:simplePos x="0" y="0"/>
            <wp:positionH relativeFrom="column">
              <wp:posOffset>1490014</wp:posOffset>
            </wp:positionH>
            <wp:positionV relativeFrom="paragraph">
              <wp:posOffset>24765</wp:posOffset>
            </wp:positionV>
            <wp:extent cx="2541905" cy="2279015"/>
            <wp:effectExtent l="0" t="0" r="0" b="698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2534" t="34416" r="59232" b="20561"/>
                    <a:stretch/>
                  </pic:blipFill>
                  <pic:spPr bwMode="auto">
                    <a:xfrm>
                      <a:off x="0" y="0"/>
                      <a:ext cx="2541905" cy="227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3730" w:rsidRPr="0028015D" w:rsidRDefault="00EE3730" w:rsidP="00093EF1">
      <w:pPr>
        <w:jc w:val="both"/>
        <w:rPr>
          <w:rFonts w:ascii="Arial" w:hAnsi="Arial" w:cs="Arial"/>
        </w:rPr>
      </w:pPr>
    </w:p>
    <w:p w:rsidR="000524D2" w:rsidRDefault="000524D2" w:rsidP="00093EF1">
      <w:pPr>
        <w:jc w:val="both"/>
        <w:rPr>
          <w:rFonts w:ascii="Arial" w:hAnsi="Arial" w:cs="Arial"/>
        </w:rPr>
      </w:pPr>
    </w:p>
    <w:p w:rsidR="0028015D" w:rsidRDefault="000524D2" w:rsidP="00A4279F">
      <w:pPr>
        <w:spacing w:line="360" w:lineRule="auto"/>
        <w:jc w:val="both"/>
        <w:rPr>
          <w:rFonts w:ascii="Arial" w:hAnsi="Arial" w:cs="Arial"/>
        </w:rPr>
      </w:pPr>
      <w:r>
        <w:rPr>
          <w:rFonts w:ascii="Arial" w:hAnsi="Arial" w:cs="Arial"/>
        </w:rPr>
        <w:tab/>
      </w:r>
    </w:p>
    <w:p w:rsidR="006147D9" w:rsidRDefault="0028015D" w:rsidP="00A4279F">
      <w:pPr>
        <w:spacing w:line="360" w:lineRule="auto"/>
        <w:jc w:val="both"/>
        <w:rPr>
          <w:rFonts w:ascii="Arial" w:hAnsi="Arial" w:cs="Arial"/>
        </w:rPr>
      </w:pPr>
      <w:r>
        <w:rPr>
          <w:rFonts w:ascii="Arial" w:hAnsi="Arial" w:cs="Arial"/>
        </w:rPr>
        <w:tab/>
      </w:r>
    </w:p>
    <w:p w:rsidR="006363C1" w:rsidRDefault="006363C1" w:rsidP="00A4279F">
      <w:pPr>
        <w:spacing w:line="360" w:lineRule="auto"/>
        <w:jc w:val="both"/>
        <w:rPr>
          <w:rFonts w:ascii="Arial" w:hAnsi="Arial" w:cs="Arial"/>
        </w:rPr>
      </w:pPr>
    </w:p>
    <w:p w:rsidR="006147D9" w:rsidRDefault="006147D9" w:rsidP="00A4279F">
      <w:pPr>
        <w:spacing w:line="360" w:lineRule="auto"/>
        <w:jc w:val="both"/>
        <w:rPr>
          <w:rFonts w:ascii="Arial" w:hAnsi="Arial" w:cs="Arial"/>
        </w:rPr>
      </w:pPr>
    </w:p>
    <w:p w:rsidR="006363C1" w:rsidRDefault="006363C1" w:rsidP="00A4279F">
      <w:pPr>
        <w:spacing w:line="360" w:lineRule="auto"/>
        <w:jc w:val="both"/>
        <w:rPr>
          <w:rFonts w:ascii="Arial" w:hAnsi="Arial" w:cs="Arial"/>
        </w:rPr>
      </w:pPr>
    </w:p>
    <w:p w:rsidR="006363C1" w:rsidRDefault="006363C1" w:rsidP="00A4279F">
      <w:pPr>
        <w:spacing w:line="360" w:lineRule="auto"/>
        <w:jc w:val="both"/>
        <w:rPr>
          <w:rFonts w:ascii="Arial" w:hAnsi="Arial" w:cs="Arial"/>
        </w:rPr>
      </w:pPr>
    </w:p>
    <w:p w:rsidR="001B7EA9" w:rsidRDefault="001B7EA9" w:rsidP="006363C1">
      <w:pPr>
        <w:spacing w:line="360" w:lineRule="auto"/>
        <w:ind w:firstLine="720"/>
        <w:jc w:val="both"/>
        <w:rPr>
          <w:rFonts w:ascii="Arial" w:hAnsi="Arial" w:cs="Arial"/>
        </w:rPr>
      </w:pPr>
    </w:p>
    <w:p w:rsidR="001B7EA9" w:rsidRDefault="001B7EA9" w:rsidP="006363C1">
      <w:pPr>
        <w:spacing w:line="360" w:lineRule="auto"/>
        <w:ind w:firstLine="720"/>
        <w:jc w:val="both"/>
        <w:rPr>
          <w:rFonts w:ascii="Arial" w:hAnsi="Arial" w:cs="Arial"/>
        </w:rPr>
      </w:pPr>
    </w:p>
    <w:p w:rsidR="001B7EA9" w:rsidRDefault="00E87D69" w:rsidP="001B7EA9">
      <w:pPr>
        <w:spacing w:line="360" w:lineRule="auto"/>
        <w:ind w:firstLine="720"/>
        <w:jc w:val="both"/>
        <w:rPr>
          <w:rFonts w:ascii="Arial" w:hAnsi="Arial" w:cs="Arial"/>
        </w:rPr>
      </w:pPr>
      <w:r>
        <w:rPr>
          <w:rFonts w:ascii="Arial" w:hAnsi="Arial" w:cs="Arial"/>
        </w:rPr>
        <w:t>Como puede ver, e</w:t>
      </w:r>
      <w:r w:rsidR="00896469">
        <w:rPr>
          <w:rFonts w:ascii="Arial" w:hAnsi="Arial" w:cs="Arial"/>
        </w:rPr>
        <w:t>ste diagrama</w:t>
      </w:r>
      <w:r>
        <w:rPr>
          <w:rFonts w:ascii="Arial" w:hAnsi="Arial" w:cs="Arial"/>
        </w:rPr>
        <w:t xml:space="preserve"> no solo </w:t>
      </w:r>
      <w:r w:rsidR="00B74D4C">
        <w:rPr>
          <w:rFonts w:ascii="Arial" w:hAnsi="Arial" w:cs="Arial"/>
        </w:rPr>
        <w:t>muestra</w:t>
      </w:r>
      <w:r>
        <w:rPr>
          <w:rFonts w:ascii="Arial" w:hAnsi="Arial" w:cs="Arial"/>
        </w:rPr>
        <w:t xml:space="preserve"> </w:t>
      </w:r>
      <w:r w:rsidR="00093EF1" w:rsidRPr="0013225D">
        <w:rPr>
          <w:rFonts w:ascii="Arial" w:hAnsi="Arial" w:cs="Arial"/>
        </w:rPr>
        <w:t>qué posición o</w:t>
      </w:r>
      <w:r>
        <w:rPr>
          <w:rFonts w:ascii="Arial" w:hAnsi="Arial" w:cs="Arial"/>
        </w:rPr>
        <w:t xml:space="preserve">cupa </w:t>
      </w:r>
      <w:r w:rsidR="000475FD">
        <w:rPr>
          <w:rFonts w:ascii="Arial" w:hAnsi="Arial" w:cs="Arial"/>
        </w:rPr>
        <w:t xml:space="preserve">nuestro texto </w:t>
      </w:r>
      <w:r>
        <w:rPr>
          <w:rFonts w:ascii="Arial" w:hAnsi="Arial" w:cs="Arial"/>
        </w:rPr>
        <w:t>en el desarrollo de la comparecencia de Cristo</w:t>
      </w:r>
      <w:r w:rsidR="00ED3515">
        <w:rPr>
          <w:rFonts w:ascii="Arial" w:hAnsi="Arial" w:cs="Arial"/>
        </w:rPr>
        <w:t xml:space="preserve"> </w:t>
      </w:r>
      <w:r w:rsidR="00B74D4C">
        <w:rPr>
          <w:rFonts w:ascii="Arial" w:hAnsi="Arial" w:cs="Arial"/>
        </w:rPr>
        <w:t xml:space="preserve">ante Pilato </w:t>
      </w:r>
      <w:r w:rsidR="00ED3515">
        <w:rPr>
          <w:rFonts w:ascii="Arial" w:hAnsi="Arial" w:cs="Arial"/>
        </w:rPr>
        <w:t>(la</w:t>
      </w:r>
      <w:r w:rsidR="00093EF1" w:rsidRPr="0013225D">
        <w:rPr>
          <w:rFonts w:ascii="Arial" w:hAnsi="Arial" w:cs="Arial"/>
        </w:rPr>
        <w:t xml:space="preserve"> relación </w:t>
      </w:r>
      <w:r w:rsidR="00ED3515">
        <w:rPr>
          <w:rFonts w:ascii="Arial" w:hAnsi="Arial" w:cs="Arial"/>
        </w:rPr>
        <w:t xml:space="preserve">que tiene </w:t>
      </w:r>
      <w:r w:rsidR="00093EF1" w:rsidRPr="0013225D">
        <w:rPr>
          <w:rFonts w:ascii="Arial" w:hAnsi="Arial" w:cs="Arial"/>
        </w:rPr>
        <w:t>con su todo</w:t>
      </w:r>
      <w:r w:rsidR="00B74D4C">
        <w:rPr>
          <w:rFonts w:ascii="Arial" w:hAnsi="Arial" w:cs="Arial"/>
        </w:rPr>
        <w:t>)</w:t>
      </w:r>
      <w:r w:rsidR="00ED3515">
        <w:rPr>
          <w:rFonts w:ascii="Arial" w:hAnsi="Arial" w:cs="Arial"/>
        </w:rPr>
        <w:t>, también resalta el argumento elaborado por el evangelista:</w:t>
      </w:r>
      <w:r w:rsidR="00A13232">
        <w:rPr>
          <w:rFonts w:ascii="Arial" w:hAnsi="Arial" w:cs="Arial"/>
        </w:rPr>
        <w:t xml:space="preserve"> ¡en este relato, </w:t>
      </w:r>
      <w:r w:rsidR="00ED3515">
        <w:rPr>
          <w:rFonts w:ascii="Arial" w:hAnsi="Arial" w:cs="Arial"/>
        </w:rPr>
        <w:t>l</w:t>
      </w:r>
      <w:r w:rsidR="00056C37">
        <w:rPr>
          <w:rFonts w:ascii="Arial" w:hAnsi="Arial" w:cs="Arial"/>
        </w:rPr>
        <w:t xml:space="preserve">as respuestas </w:t>
      </w:r>
      <w:r w:rsidR="00B74D4C">
        <w:rPr>
          <w:rFonts w:ascii="Arial" w:hAnsi="Arial" w:cs="Arial"/>
        </w:rPr>
        <w:t xml:space="preserve">de los </w:t>
      </w:r>
      <w:r w:rsidR="00ED3515">
        <w:rPr>
          <w:rFonts w:ascii="Arial" w:hAnsi="Arial" w:cs="Arial"/>
        </w:rPr>
        <w:t xml:space="preserve">judíos </w:t>
      </w:r>
      <w:r w:rsidR="00056C37">
        <w:rPr>
          <w:rFonts w:ascii="Arial" w:hAnsi="Arial" w:cs="Arial"/>
        </w:rPr>
        <w:t xml:space="preserve">hacia Cristo siempre son </w:t>
      </w:r>
      <w:r w:rsidR="00A13232">
        <w:rPr>
          <w:rFonts w:ascii="Arial" w:hAnsi="Arial" w:cs="Arial"/>
        </w:rPr>
        <w:t xml:space="preserve">negativas </w:t>
      </w:r>
      <w:r w:rsidR="001433BF">
        <w:rPr>
          <w:rFonts w:ascii="Arial" w:hAnsi="Arial" w:cs="Arial"/>
        </w:rPr>
        <w:t>(</w:t>
      </w:r>
      <w:r w:rsidR="00A13232">
        <w:rPr>
          <w:rFonts w:ascii="Arial" w:hAnsi="Arial" w:cs="Arial"/>
        </w:rPr>
        <w:t xml:space="preserve">note lo resaltado en cursiva)! De considerarlo un criminal al que </w:t>
      </w:r>
      <w:r w:rsidR="00E25B97">
        <w:rPr>
          <w:rFonts w:ascii="Arial" w:hAnsi="Arial" w:cs="Arial"/>
        </w:rPr>
        <w:t xml:space="preserve">quieren, pero </w:t>
      </w:r>
      <w:r w:rsidR="00A13232">
        <w:rPr>
          <w:rFonts w:ascii="Arial" w:hAnsi="Arial" w:cs="Arial"/>
        </w:rPr>
        <w:t xml:space="preserve">no pueden matar </w:t>
      </w:r>
      <w:r w:rsidR="00E25B97">
        <w:rPr>
          <w:rFonts w:ascii="Arial" w:hAnsi="Arial" w:cs="Arial"/>
        </w:rPr>
        <w:t>(“</w:t>
      </w:r>
      <w:r w:rsidR="00A13232">
        <w:rPr>
          <w:rFonts w:ascii="Arial" w:hAnsi="Arial" w:cs="Arial"/>
        </w:rPr>
        <w:t>no les e</w:t>
      </w:r>
      <w:r w:rsidR="00E25B97">
        <w:rPr>
          <w:rFonts w:ascii="Arial" w:hAnsi="Arial" w:cs="Arial"/>
        </w:rPr>
        <w:t xml:space="preserve">ra </w:t>
      </w:r>
      <w:r w:rsidR="00A13232">
        <w:rPr>
          <w:rFonts w:ascii="Arial" w:hAnsi="Arial" w:cs="Arial"/>
        </w:rPr>
        <w:t>lícito</w:t>
      </w:r>
      <w:r w:rsidR="00E25B97">
        <w:rPr>
          <w:rFonts w:ascii="Arial" w:hAnsi="Arial" w:cs="Arial"/>
        </w:rPr>
        <w:t>”)</w:t>
      </w:r>
      <w:r w:rsidR="005975DB">
        <w:rPr>
          <w:rFonts w:ascii="Arial" w:hAnsi="Arial" w:cs="Arial"/>
        </w:rPr>
        <w:t xml:space="preserve">, y llegando al grado de </w:t>
      </w:r>
      <w:r w:rsidR="00520CA7">
        <w:rPr>
          <w:rFonts w:ascii="Arial" w:hAnsi="Arial" w:cs="Arial"/>
        </w:rPr>
        <w:t xml:space="preserve">desecharlo </w:t>
      </w:r>
      <w:r w:rsidR="00E25B97">
        <w:rPr>
          <w:rFonts w:ascii="Arial" w:hAnsi="Arial" w:cs="Arial"/>
        </w:rPr>
        <w:t>pr</w:t>
      </w:r>
      <w:r w:rsidR="00520CA7">
        <w:rPr>
          <w:rFonts w:ascii="Arial" w:hAnsi="Arial" w:cs="Arial"/>
        </w:rPr>
        <w:t xml:space="preserve">efiriendo así </w:t>
      </w:r>
      <w:r w:rsidR="00E25B97">
        <w:rPr>
          <w:rFonts w:ascii="Arial" w:hAnsi="Arial" w:cs="Arial"/>
        </w:rPr>
        <w:t xml:space="preserve">a un asesino (Barrabás), </w:t>
      </w:r>
      <w:r w:rsidR="005975DB">
        <w:rPr>
          <w:rFonts w:ascii="Arial" w:hAnsi="Arial" w:cs="Arial"/>
        </w:rPr>
        <w:t xml:space="preserve">las </w:t>
      </w:r>
      <w:r w:rsidR="00E25B97">
        <w:rPr>
          <w:rFonts w:ascii="Arial" w:hAnsi="Arial" w:cs="Arial"/>
        </w:rPr>
        <w:t xml:space="preserve">respuestas </w:t>
      </w:r>
      <w:r w:rsidR="005975DB">
        <w:rPr>
          <w:rFonts w:ascii="Arial" w:hAnsi="Arial" w:cs="Arial"/>
        </w:rPr>
        <w:t xml:space="preserve">de los judíos resaltadas en este análisis, </w:t>
      </w:r>
      <w:r w:rsidR="00A07265">
        <w:rPr>
          <w:rFonts w:ascii="Arial" w:hAnsi="Arial" w:cs="Arial"/>
        </w:rPr>
        <w:t>sin duda</w:t>
      </w:r>
      <w:r w:rsidR="005975DB">
        <w:rPr>
          <w:rFonts w:ascii="Arial" w:hAnsi="Arial" w:cs="Arial"/>
        </w:rPr>
        <w:t>,  hablan muy fuerte en su contra.</w:t>
      </w:r>
    </w:p>
    <w:p w:rsidR="00093EF1" w:rsidRPr="001B7EA9" w:rsidRDefault="00093EF1" w:rsidP="001B7EA9">
      <w:pPr>
        <w:spacing w:line="360" w:lineRule="auto"/>
        <w:ind w:firstLine="720"/>
        <w:jc w:val="both"/>
        <w:rPr>
          <w:rFonts w:ascii="Arial" w:hAnsi="Arial" w:cs="Arial"/>
        </w:rPr>
      </w:pPr>
      <w:r w:rsidRPr="0013225D">
        <w:rPr>
          <w:rFonts w:ascii="Arial" w:hAnsi="Arial" w:cs="Arial"/>
        </w:rPr>
        <w:t>Una</w:t>
      </w:r>
      <w:r w:rsidR="00924632">
        <w:rPr>
          <w:rFonts w:ascii="Arial" w:hAnsi="Arial" w:cs="Arial"/>
        </w:rPr>
        <w:t xml:space="preserve"> </w:t>
      </w:r>
      <w:r w:rsidRPr="0013225D">
        <w:rPr>
          <w:rFonts w:ascii="Arial" w:hAnsi="Arial" w:cs="Arial"/>
        </w:rPr>
        <w:t xml:space="preserve">vez que esto se ha realizado, </w:t>
      </w:r>
      <w:r w:rsidRPr="00683D03">
        <w:rPr>
          <w:rFonts w:ascii="Arial" w:hAnsi="Arial" w:cs="Arial"/>
        </w:rPr>
        <w:t>el último paso será v</w:t>
      </w:r>
      <w:r w:rsidRPr="00683D03">
        <w:rPr>
          <w:rFonts w:ascii="Arial" w:hAnsi="Arial" w:cs="Arial"/>
          <w:iCs/>
        </w:rPr>
        <w:t>er cómo este hallazgo</w:t>
      </w:r>
      <w:r w:rsidRPr="00683D03">
        <w:rPr>
          <w:rFonts w:ascii="Arial" w:hAnsi="Arial" w:cs="Arial"/>
        </w:rPr>
        <w:t xml:space="preserve"> cuadra con todo el bosquejo </w:t>
      </w:r>
      <w:r w:rsidR="005975DB">
        <w:rPr>
          <w:rFonts w:ascii="Arial" w:hAnsi="Arial" w:cs="Arial"/>
        </w:rPr>
        <w:t xml:space="preserve">o estructura </w:t>
      </w:r>
      <w:r w:rsidRPr="00683D03">
        <w:rPr>
          <w:rFonts w:ascii="Arial" w:hAnsi="Arial" w:cs="Arial"/>
        </w:rPr>
        <w:t>del evangelio de Juan</w:t>
      </w:r>
      <w:r w:rsidR="005975DB">
        <w:rPr>
          <w:rFonts w:ascii="Arial" w:hAnsi="Arial" w:cs="Arial"/>
        </w:rPr>
        <w:t>:</w:t>
      </w:r>
      <w:r>
        <w:rPr>
          <w:rFonts w:ascii="Arial" w:hAnsi="Arial"/>
          <w:sz w:val="20"/>
        </w:rPr>
        <w:t xml:space="preserve"> </w:t>
      </w:r>
      <w:r w:rsidR="00DE12B8">
        <w:rPr>
          <w:rFonts w:ascii="Arial" w:hAnsi="Arial"/>
          <w:sz w:val="20"/>
        </w:rPr>
        <w:t xml:space="preserve">        </w:t>
      </w:r>
      <w:r>
        <w:rPr>
          <w:rFonts w:ascii="Arial" w:hAnsi="Arial"/>
          <w:sz w:val="20"/>
        </w:rPr>
        <w:tab/>
      </w:r>
      <w:r w:rsidR="00D7567C">
        <w:rPr>
          <w:rFonts w:ascii="Arial" w:hAnsi="Arial"/>
          <w:sz w:val="20"/>
        </w:rPr>
        <w:t xml:space="preserve"> </w:t>
      </w:r>
    </w:p>
    <w:p w:rsidR="00093EF1" w:rsidRPr="00A50C44" w:rsidRDefault="001B7EA9" w:rsidP="001B7EA9">
      <w:pPr>
        <w:spacing w:line="360" w:lineRule="auto"/>
        <w:ind w:left="708" w:firstLine="708"/>
        <w:jc w:val="both"/>
        <w:rPr>
          <w:rFonts w:ascii="Arial" w:hAnsi="Arial"/>
          <w:sz w:val="16"/>
          <w:szCs w:val="16"/>
          <w:u w:val="single"/>
          <w:lang w:val="es-ES"/>
        </w:rPr>
      </w:pPr>
      <w:r>
        <w:rPr>
          <w:rFonts w:ascii="Arial" w:hAnsi="Arial"/>
          <w:sz w:val="20"/>
        </w:rPr>
        <w:t xml:space="preserve"> </w:t>
      </w:r>
      <w:r>
        <w:rPr>
          <w:rFonts w:ascii="Arial" w:hAnsi="Arial"/>
          <w:sz w:val="16"/>
          <w:szCs w:val="16"/>
        </w:rPr>
        <w:t xml:space="preserve"> </w:t>
      </w:r>
      <w:r>
        <w:rPr>
          <w:rFonts w:ascii="Arial" w:hAnsi="Arial"/>
          <w:sz w:val="16"/>
          <w:szCs w:val="16"/>
          <w:lang w:val="es-ES"/>
        </w:rPr>
        <w:t xml:space="preserve">  </w:t>
      </w:r>
      <w:r w:rsidR="00093EF1" w:rsidRPr="003A7330">
        <w:rPr>
          <w:rFonts w:ascii="Arial" w:hAnsi="Arial"/>
          <w:sz w:val="16"/>
          <w:szCs w:val="16"/>
          <w:lang w:val="es-ES"/>
        </w:rPr>
        <w:tab/>
      </w:r>
      <w:r w:rsidR="00093EF1" w:rsidRPr="003A7330">
        <w:rPr>
          <w:rFonts w:ascii="Arial" w:hAnsi="Arial"/>
          <w:sz w:val="16"/>
          <w:szCs w:val="16"/>
          <w:lang w:val="es-ES"/>
        </w:rPr>
        <w:tab/>
      </w:r>
      <w:r w:rsidR="00093EF1" w:rsidRPr="003A7330">
        <w:rPr>
          <w:rFonts w:ascii="Arial" w:hAnsi="Arial"/>
          <w:sz w:val="16"/>
          <w:szCs w:val="16"/>
          <w:lang w:val="es-ES"/>
        </w:rPr>
        <w:tab/>
      </w:r>
      <w:r w:rsidR="00093EF1" w:rsidRPr="003A7330">
        <w:rPr>
          <w:rFonts w:ascii="Arial" w:hAnsi="Arial"/>
          <w:sz w:val="16"/>
          <w:szCs w:val="16"/>
          <w:lang w:val="es-ES"/>
        </w:rPr>
        <w:tab/>
        <w:t xml:space="preserve">         </w:t>
      </w:r>
      <w:r w:rsidR="000306A0">
        <w:rPr>
          <w:rFonts w:ascii="Arial" w:hAnsi="Arial"/>
          <w:sz w:val="16"/>
          <w:szCs w:val="16"/>
          <w:lang w:val="es-ES"/>
        </w:rPr>
        <w:t xml:space="preserve">    </w:t>
      </w:r>
    </w:p>
    <w:p w:rsidR="00093EF1" w:rsidRPr="00102276" w:rsidRDefault="00093EF1" w:rsidP="00093EF1">
      <w:pPr>
        <w:spacing w:line="360" w:lineRule="auto"/>
        <w:ind w:left="708" w:firstLine="708"/>
        <w:jc w:val="both"/>
        <w:rPr>
          <w:rFonts w:ascii="Arial" w:hAnsi="Arial"/>
        </w:rPr>
      </w:pPr>
    </w:p>
    <w:p w:rsidR="00A07265" w:rsidRDefault="00A07265" w:rsidP="00102276">
      <w:pPr>
        <w:spacing w:line="360" w:lineRule="auto"/>
        <w:ind w:firstLine="709"/>
        <w:jc w:val="both"/>
        <w:rPr>
          <w:rFonts w:ascii="Arial" w:hAnsi="Arial"/>
        </w:rPr>
      </w:pPr>
    </w:p>
    <w:p w:rsidR="00A07265" w:rsidRDefault="004F58E3" w:rsidP="00102276">
      <w:pPr>
        <w:spacing w:line="360" w:lineRule="auto"/>
        <w:ind w:firstLine="709"/>
        <w:jc w:val="both"/>
        <w:rPr>
          <w:rFonts w:ascii="Arial" w:hAnsi="Arial"/>
        </w:rPr>
      </w:pPr>
      <w:r>
        <w:rPr>
          <w:noProof/>
          <w:lang w:eastAsia="es-MX"/>
        </w:rPr>
        <w:drawing>
          <wp:anchor distT="0" distB="0" distL="114300" distR="114300" simplePos="0" relativeHeight="251675648" behindDoc="1" locked="0" layoutInCell="1" allowOverlap="1" wp14:anchorId="5D18B4B9" wp14:editId="17DA01FD">
            <wp:simplePos x="0" y="0"/>
            <wp:positionH relativeFrom="column">
              <wp:posOffset>1185545</wp:posOffset>
            </wp:positionH>
            <wp:positionV relativeFrom="paragraph">
              <wp:posOffset>-316865</wp:posOffset>
            </wp:positionV>
            <wp:extent cx="2861945" cy="2342515"/>
            <wp:effectExtent l="0" t="0" r="0" b="63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5184" t="43584" r="19688" b="5274"/>
                    <a:stretch/>
                  </pic:blipFill>
                  <pic:spPr bwMode="auto">
                    <a:xfrm>
                      <a:off x="0" y="0"/>
                      <a:ext cx="2861945" cy="2342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265" w:rsidRDefault="00A07265" w:rsidP="00102276">
      <w:pPr>
        <w:spacing w:line="360" w:lineRule="auto"/>
        <w:ind w:firstLine="709"/>
        <w:jc w:val="both"/>
        <w:rPr>
          <w:rFonts w:ascii="Arial" w:hAnsi="Arial"/>
        </w:rPr>
      </w:pPr>
    </w:p>
    <w:p w:rsidR="00A07265" w:rsidRDefault="00A07265" w:rsidP="00102276">
      <w:pPr>
        <w:spacing w:line="360" w:lineRule="auto"/>
        <w:ind w:firstLine="709"/>
        <w:jc w:val="both"/>
        <w:rPr>
          <w:rFonts w:ascii="Arial" w:hAnsi="Arial"/>
        </w:rPr>
      </w:pPr>
    </w:p>
    <w:p w:rsidR="00A07265" w:rsidRDefault="00A07265" w:rsidP="00102276">
      <w:pPr>
        <w:spacing w:line="360" w:lineRule="auto"/>
        <w:ind w:firstLine="709"/>
        <w:jc w:val="both"/>
        <w:rPr>
          <w:rFonts w:ascii="Arial" w:hAnsi="Arial"/>
        </w:rPr>
      </w:pPr>
    </w:p>
    <w:p w:rsidR="00A07265" w:rsidRDefault="00A07265" w:rsidP="00102276">
      <w:pPr>
        <w:spacing w:line="360" w:lineRule="auto"/>
        <w:ind w:firstLine="709"/>
        <w:jc w:val="both"/>
        <w:rPr>
          <w:rFonts w:ascii="Arial" w:hAnsi="Arial"/>
        </w:rPr>
      </w:pPr>
    </w:p>
    <w:p w:rsidR="00A07265" w:rsidRDefault="00A07265" w:rsidP="00102276">
      <w:pPr>
        <w:spacing w:line="360" w:lineRule="auto"/>
        <w:ind w:firstLine="709"/>
        <w:jc w:val="both"/>
        <w:rPr>
          <w:rFonts w:ascii="Arial" w:hAnsi="Arial"/>
        </w:rPr>
      </w:pPr>
    </w:p>
    <w:p w:rsidR="004F58E3" w:rsidRDefault="004F58E3" w:rsidP="00102276">
      <w:pPr>
        <w:spacing w:line="360" w:lineRule="auto"/>
        <w:ind w:firstLine="709"/>
        <w:jc w:val="both"/>
        <w:rPr>
          <w:rFonts w:ascii="Arial" w:hAnsi="Arial"/>
        </w:rPr>
      </w:pPr>
    </w:p>
    <w:p w:rsidR="004F58E3" w:rsidRDefault="004F58E3" w:rsidP="00102276">
      <w:pPr>
        <w:spacing w:line="360" w:lineRule="auto"/>
        <w:ind w:firstLine="709"/>
        <w:jc w:val="both"/>
        <w:rPr>
          <w:rFonts w:ascii="Arial" w:hAnsi="Arial"/>
        </w:rPr>
      </w:pPr>
    </w:p>
    <w:p w:rsidR="00A07265" w:rsidRDefault="00A07265" w:rsidP="00102276">
      <w:pPr>
        <w:spacing w:line="360" w:lineRule="auto"/>
        <w:ind w:firstLine="709"/>
        <w:jc w:val="both"/>
        <w:rPr>
          <w:rFonts w:ascii="Arial" w:hAnsi="Arial"/>
        </w:rPr>
      </w:pPr>
    </w:p>
    <w:p w:rsidR="00093EF1" w:rsidRDefault="00093EF1" w:rsidP="00102276">
      <w:pPr>
        <w:spacing w:line="360" w:lineRule="auto"/>
        <w:ind w:firstLine="709"/>
        <w:jc w:val="both"/>
        <w:rPr>
          <w:rFonts w:ascii="Arial" w:hAnsi="Arial"/>
        </w:rPr>
      </w:pPr>
      <w:r>
        <w:rPr>
          <w:rFonts w:ascii="Arial" w:hAnsi="Arial"/>
        </w:rPr>
        <w:lastRenderedPageBreak/>
        <w:t xml:space="preserve">Dada </w:t>
      </w:r>
      <w:r w:rsidR="00CE4D54">
        <w:rPr>
          <w:rFonts w:ascii="Arial" w:hAnsi="Arial"/>
        </w:rPr>
        <w:t>la</w:t>
      </w:r>
      <w:r>
        <w:rPr>
          <w:rFonts w:ascii="Arial" w:hAnsi="Arial"/>
        </w:rPr>
        <w:t xml:space="preserve"> trascendencia</w:t>
      </w:r>
      <w:r w:rsidR="00CE4D54">
        <w:rPr>
          <w:rFonts w:ascii="Arial" w:hAnsi="Arial"/>
        </w:rPr>
        <w:t xml:space="preserve"> de estudiar la estructura </w:t>
      </w:r>
      <w:r w:rsidR="001C1AB4">
        <w:rPr>
          <w:rFonts w:ascii="Arial" w:hAnsi="Arial"/>
        </w:rPr>
        <w:t xml:space="preserve">mediante el diagrama </w:t>
      </w:r>
      <w:r w:rsidR="00CE4D54">
        <w:rPr>
          <w:rFonts w:ascii="Arial" w:hAnsi="Arial"/>
        </w:rPr>
        <w:t>de un pasaje</w:t>
      </w:r>
      <w:r>
        <w:rPr>
          <w:rFonts w:ascii="Arial" w:hAnsi="Arial"/>
        </w:rPr>
        <w:t>, será bueno tomar en cuenta otros ejemplos, los cuales, aunque un tanto más sofisticados</w:t>
      </w:r>
      <w:r w:rsidR="001C1AB4">
        <w:rPr>
          <w:rFonts w:ascii="Arial" w:hAnsi="Arial"/>
        </w:rPr>
        <w:t xml:space="preserve">, </w:t>
      </w:r>
      <w:r>
        <w:rPr>
          <w:rFonts w:ascii="Arial" w:hAnsi="Arial"/>
        </w:rPr>
        <w:t xml:space="preserve">demuestran </w:t>
      </w:r>
      <w:r w:rsidR="004665E1">
        <w:rPr>
          <w:rFonts w:ascii="Arial" w:hAnsi="Arial"/>
        </w:rPr>
        <w:t xml:space="preserve">aún mejor </w:t>
      </w:r>
      <w:r>
        <w:rPr>
          <w:rFonts w:ascii="Arial" w:hAnsi="Arial"/>
        </w:rPr>
        <w:t>la gran ut</w:t>
      </w:r>
      <w:r w:rsidR="008E3A90">
        <w:rPr>
          <w:rFonts w:ascii="Arial" w:hAnsi="Arial"/>
        </w:rPr>
        <w:t>ilidad de este tipo de análisis</w:t>
      </w:r>
      <w:r w:rsidR="008058D2">
        <w:rPr>
          <w:rFonts w:ascii="Arial" w:hAnsi="Arial"/>
        </w:rPr>
        <w:t>. A fin de organizar la información que este diagrama arroja, los colores pretenden resaltar un mismo tema o línea de pensamiento</w:t>
      </w:r>
      <w:r w:rsidR="00CC3A0F">
        <w:rPr>
          <w:rFonts w:ascii="Arial" w:hAnsi="Arial"/>
        </w:rPr>
        <w:t xml:space="preserve">. Note especialmente entonces aquellas secciones </w:t>
      </w:r>
      <w:r w:rsidR="002F53C0">
        <w:rPr>
          <w:rFonts w:ascii="Arial" w:hAnsi="Arial"/>
        </w:rPr>
        <w:t xml:space="preserve">(grises) </w:t>
      </w:r>
      <w:r w:rsidR="00CC3A0F">
        <w:rPr>
          <w:rFonts w:ascii="Arial" w:hAnsi="Arial"/>
        </w:rPr>
        <w:t xml:space="preserve">que se refieren a la actitud equivocada de los judíos </w:t>
      </w:r>
      <w:r w:rsidR="005B0FD6">
        <w:rPr>
          <w:rFonts w:ascii="Arial" w:hAnsi="Arial"/>
        </w:rPr>
        <w:t xml:space="preserve">respecto </w:t>
      </w:r>
      <w:r w:rsidR="00CC3A0F">
        <w:rPr>
          <w:rFonts w:ascii="Arial" w:hAnsi="Arial"/>
        </w:rPr>
        <w:t xml:space="preserve">a la </w:t>
      </w:r>
      <w:r w:rsidR="005B0FD6">
        <w:rPr>
          <w:rFonts w:ascii="Arial" w:hAnsi="Arial"/>
        </w:rPr>
        <w:t xml:space="preserve">función de la </w:t>
      </w:r>
      <w:r w:rsidR="00CC3A0F">
        <w:rPr>
          <w:rFonts w:ascii="Arial" w:hAnsi="Arial"/>
        </w:rPr>
        <w:t>ley, punto vital a</w:t>
      </w:r>
      <w:r w:rsidR="005B0FD6">
        <w:rPr>
          <w:rFonts w:ascii="Arial" w:hAnsi="Arial"/>
        </w:rPr>
        <w:t>l</w:t>
      </w:r>
      <w:r w:rsidR="00CC3A0F">
        <w:rPr>
          <w:rFonts w:ascii="Arial" w:hAnsi="Arial"/>
        </w:rPr>
        <w:t xml:space="preserve"> interpretar el conocido texto de Romanos 10:4. </w:t>
      </w:r>
    </w:p>
    <w:p w:rsidR="00B039A5" w:rsidRDefault="00B039A5" w:rsidP="00093EF1">
      <w:pPr>
        <w:ind w:firstLine="706"/>
        <w:jc w:val="both"/>
        <w:rPr>
          <w:rFonts w:ascii="Arial Narrow" w:hAnsi="Arial Narrow"/>
          <w:b/>
          <w:sz w:val="20"/>
          <w:szCs w:val="20"/>
        </w:rPr>
      </w:pPr>
    </w:p>
    <w:p w:rsidR="00093EF1" w:rsidRPr="0097124F" w:rsidRDefault="003D40E0" w:rsidP="00093EF1">
      <w:pPr>
        <w:ind w:firstLine="706"/>
        <w:jc w:val="both"/>
        <w:rPr>
          <w:rFonts w:ascii="Arial Narrow" w:hAnsi="Arial Narrow"/>
          <w:b/>
          <w:sz w:val="20"/>
          <w:szCs w:val="20"/>
        </w:rPr>
      </w:pPr>
      <w:r>
        <w:rPr>
          <w:rFonts w:ascii="Arial Narrow" w:hAnsi="Arial Narrow"/>
          <w:b/>
          <w:noProof/>
          <w:sz w:val="20"/>
          <w:szCs w:val="20"/>
          <w:lang w:eastAsia="es-MX"/>
        </w:rPr>
        <w:drawing>
          <wp:anchor distT="0" distB="0" distL="114300" distR="114300" simplePos="0" relativeHeight="251655168" behindDoc="1" locked="0" layoutInCell="1" allowOverlap="1">
            <wp:simplePos x="0" y="0"/>
            <wp:positionH relativeFrom="column">
              <wp:posOffset>451485</wp:posOffset>
            </wp:positionH>
            <wp:positionV relativeFrom="paragraph">
              <wp:posOffset>17145</wp:posOffset>
            </wp:positionV>
            <wp:extent cx="5034915" cy="2273935"/>
            <wp:effectExtent l="1905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l="18591" t="18488" r="19417" b="31386"/>
                    <a:stretch>
                      <a:fillRect/>
                    </a:stretch>
                  </pic:blipFill>
                  <pic:spPr bwMode="auto">
                    <a:xfrm>
                      <a:off x="0" y="0"/>
                      <a:ext cx="5034915" cy="2273935"/>
                    </a:xfrm>
                    <a:prstGeom prst="rect">
                      <a:avLst/>
                    </a:prstGeom>
                    <a:noFill/>
                    <a:ln w="9525">
                      <a:noFill/>
                      <a:miter lim="800000"/>
                      <a:headEnd/>
                      <a:tailEnd/>
                    </a:ln>
                  </pic:spPr>
                </pic:pic>
              </a:graphicData>
            </a:graphic>
          </wp:anchor>
        </w:drawing>
      </w:r>
      <w:r w:rsidR="00093EF1" w:rsidRPr="0097124F">
        <w:rPr>
          <w:rFonts w:ascii="Arial Narrow" w:hAnsi="Arial Narrow"/>
          <w:b/>
          <w:sz w:val="20"/>
          <w:szCs w:val="20"/>
        </w:rPr>
        <w:t>Romanos 9:30-10:7</w:t>
      </w:r>
    </w:p>
    <w:p w:rsidR="00093EF1" w:rsidRDefault="00093EF1" w:rsidP="00093EF1">
      <w:pPr>
        <w:ind w:firstLine="706"/>
        <w:jc w:val="both"/>
        <w:rPr>
          <w:rFonts w:ascii="Arial" w:hAnsi="Arial"/>
        </w:rPr>
      </w:pPr>
    </w:p>
    <w:p w:rsidR="00093EF1" w:rsidRDefault="00093EF1" w:rsidP="00093EF1">
      <w:pPr>
        <w:spacing w:line="360" w:lineRule="auto"/>
        <w:ind w:firstLine="708"/>
        <w:jc w:val="both"/>
        <w:rPr>
          <w:rFonts w:ascii="Arial" w:hAnsi="Arial"/>
        </w:rPr>
      </w:pPr>
    </w:p>
    <w:p w:rsidR="00093EF1" w:rsidRDefault="00093EF1" w:rsidP="00093EF1">
      <w:pPr>
        <w:spacing w:line="360" w:lineRule="auto"/>
        <w:ind w:firstLine="708"/>
        <w:jc w:val="both"/>
        <w:rPr>
          <w:rFonts w:ascii="Arial" w:hAnsi="Arial"/>
        </w:rPr>
      </w:pPr>
    </w:p>
    <w:p w:rsidR="00093EF1" w:rsidRDefault="00093EF1" w:rsidP="00093EF1">
      <w:pPr>
        <w:spacing w:line="360" w:lineRule="auto"/>
        <w:ind w:firstLine="708"/>
        <w:jc w:val="both"/>
        <w:rPr>
          <w:rFonts w:ascii="Arial" w:hAnsi="Arial"/>
        </w:rPr>
      </w:pPr>
    </w:p>
    <w:p w:rsidR="00093EF1" w:rsidRDefault="00093EF1" w:rsidP="00093EF1">
      <w:pPr>
        <w:spacing w:line="360" w:lineRule="auto"/>
        <w:ind w:firstLine="708"/>
        <w:jc w:val="both"/>
        <w:rPr>
          <w:rFonts w:ascii="Arial" w:hAnsi="Arial"/>
        </w:rPr>
      </w:pPr>
    </w:p>
    <w:p w:rsidR="00093EF1" w:rsidRDefault="00093EF1" w:rsidP="00093EF1">
      <w:pPr>
        <w:spacing w:line="360" w:lineRule="auto"/>
        <w:ind w:firstLine="708"/>
        <w:jc w:val="both"/>
        <w:rPr>
          <w:rFonts w:ascii="Arial" w:hAnsi="Arial"/>
        </w:rPr>
      </w:pPr>
    </w:p>
    <w:p w:rsidR="00093EF1" w:rsidRDefault="00A77B51" w:rsidP="00093EF1">
      <w:pPr>
        <w:spacing w:line="360" w:lineRule="auto"/>
        <w:ind w:firstLine="708"/>
        <w:jc w:val="both"/>
        <w:rPr>
          <w:rFonts w:ascii="Arial" w:hAnsi="Arial"/>
        </w:rPr>
      </w:pPr>
      <w:r>
        <w:rPr>
          <w:rFonts w:ascii="Arial" w:hAnsi="Arial"/>
          <w:noProof/>
          <w:lang w:eastAsia="es-MX"/>
        </w:rPr>
        <mc:AlternateContent>
          <mc:Choice Requires="wps">
            <w:drawing>
              <wp:anchor distT="0" distB="0" distL="114300" distR="114300" simplePos="0" relativeHeight="251657216" behindDoc="0" locked="0" layoutInCell="1" allowOverlap="1">
                <wp:simplePos x="0" y="0"/>
                <wp:positionH relativeFrom="column">
                  <wp:posOffset>582625</wp:posOffset>
                </wp:positionH>
                <wp:positionV relativeFrom="paragraph">
                  <wp:posOffset>61595</wp:posOffset>
                </wp:positionV>
                <wp:extent cx="0" cy="1257300"/>
                <wp:effectExtent l="95250" t="0" r="57150" b="3810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FEB2E" id="Line 2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4.85pt" to="45.9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" strokeweight="3pt">
                <v:stroke endarrow="block" linestyle="thinThin"/>
              </v:line>
            </w:pict>
          </mc:Fallback>
        </mc:AlternateContent>
      </w:r>
    </w:p>
    <w:p w:rsidR="00093EF1" w:rsidRDefault="00A77B51" w:rsidP="00093EF1">
      <w:pPr>
        <w:spacing w:line="360" w:lineRule="auto"/>
        <w:ind w:firstLine="708"/>
        <w:jc w:val="both"/>
        <w:rPr>
          <w:rFonts w:ascii="Arial" w:hAnsi="Arial"/>
        </w:rPr>
      </w:pPr>
      <w:r>
        <w:rPr>
          <w:rFonts w:ascii="Arial" w:hAnsi="Arial"/>
          <w:noProof/>
          <w:lang w:eastAsia="es-MX"/>
        </w:rPr>
        <mc:AlternateContent>
          <mc:Choice Requires="wps">
            <w:drawing>
              <wp:anchor distT="0" distB="0" distL="114300" distR="114300" simplePos="0" relativeHeight="251658240" behindDoc="1" locked="0" layoutInCell="1" allowOverlap="1">
                <wp:simplePos x="0" y="0"/>
                <wp:positionH relativeFrom="column">
                  <wp:posOffset>1981200</wp:posOffset>
                </wp:positionH>
                <wp:positionV relativeFrom="paragraph">
                  <wp:posOffset>185420</wp:posOffset>
                </wp:positionV>
                <wp:extent cx="304800" cy="143510"/>
                <wp:effectExtent l="0" t="4445" r="0" b="4445"/>
                <wp:wrapNone/>
                <wp:docPr id="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43510"/>
                        </a:xfrm>
                        <a:prstGeom prst="rect">
                          <a:avLst/>
                        </a:prstGeom>
                        <a:solidFill>
                          <a:srgbClr val="FFFF00">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EC567" id="Rectangle 24" o:spid="_x0000_s1026" style="position:absolute;margin-left:156pt;margin-top:14.6pt;width:24pt;height:1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" fillcolor="yellow" stroked="f">
                <v:fill opacity="39321f"/>
              </v:rect>
            </w:pict>
          </mc:Fallback>
        </mc:AlternateContent>
      </w:r>
    </w:p>
    <w:p w:rsidR="00093EF1" w:rsidRDefault="003D40E0" w:rsidP="00093EF1">
      <w:pPr>
        <w:spacing w:line="360" w:lineRule="auto"/>
        <w:ind w:firstLine="708"/>
        <w:jc w:val="both"/>
        <w:rPr>
          <w:rFonts w:ascii="Arial" w:hAnsi="Arial"/>
        </w:rPr>
      </w:pPr>
      <w:r>
        <w:rPr>
          <w:noProof/>
          <w:lang w:eastAsia="es-MX"/>
        </w:rPr>
        <w:drawing>
          <wp:anchor distT="0" distB="0" distL="114300" distR="114300" simplePos="0" relativeHeight="251656192" behindDoc="1" locked="0" layoutInCell="1" allowOverlap="1" wp14:anchorId="3D4F98BE" wp14:editId="31A3979A">
            <wp:simplePos x="0" y="0"/>
            <wp:positionH relativeFrom="column">
              <wp:posOffset>685800</wp:posOffset>
            </wp:positionH>
            <wp:positionV relativeFrom="paragraph">
              <wp:posOffset>116205</wp:posOffset>
            </wp:positionV>
            <wp:extent cx="4425315" cy="1552575"/>
            <wp:effectExtent l="1905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19911" t="28065" r="19417" b="39928"/>
                    <a:stretch>
                      <a:fillRect/>
                    </a:stretch>
                  </pic:blipFill>
                  <pic:spPr bwMode="auto">
                    <a:xfrm>
                      <a:off x="0" y="0"/>
                      <a:ext cx="4425315" cy="1552575"/>
                    </a:xfrm>
                    <a:prstGeom prst="rect">
                      <a:avLst/>
                    </a:prstGeom>
                    <a:noFill/>
                    <a:ln w="9525">
                      <a:noFill/>
                      <a:miter lim="800000"/>
                      <a:headEnd/>
                      <a:tailEnd/>
                    </a:ln>
                  </pic:spPr>
                </pic:pic>
              </a:graphicData>
            </a:graphic>
          </wp:anchor>
        </w:drawing>
      </w:r>
    </w:p>
    <w:p w:rsidR="00093EF1" w:rsidRDefault="00093EF1" w:rsidP="00093EF1">
      <w:pPr>
        <w:spacing w:line="360" w:lineRule="auto"/>
        <w:ind w:firstLine="708"/>
        <w:jc w:val="both"/>
        <w:rPr>
          <w:rFonts w:ascii="Arial" w:hAnsi="Arial"/>
        </w:rPr>
      </w:pPr>
    </w:p>
    <w:p w:rsidR="00093EF1" w:rsidRDefault="00093EF1" w:rsidP="00093EF1">
      <w:pPr>
        <w:spacing w:line="360" w:lineRule="auto"/>
        <w:ind w:firstLine="708"/>
        <w:jc w:val="both"/>
        <w:rPr>
          <w:rFonts w:ascii="Arial" w:hAnsi="Arial"/>
        </w:rPr>
      </w:pPr>
    </w:p>
    <w:p w:rsidR="00093EF1" w:rsidRDefault="00093EF1" w:rsidP="00093EF1">
      <w:pPr>
        <w:spacing w:line="360" w:lineRule="auto"/>
        <w:ind w:firstLine="708"/>
        <w:jc w:val="both"/>
        <w:rPr>
          <w:rFonts w:ascii="Arial" w:hAnsi="Arial"/>
        </w:rPr>
      </w:pPr>
    </w:p>
    <w:p w:rsidR="00093EF1" w:rsidRDefault="00093EF1" w:rsidP="00093EF1">
      <w:pPr>
        <w:spacing w:line="360" w:lineRule="auto"/>
        <w:ind w:firstLine="708"/>
        <w:jc w:val="both"/>
        <w:rPr>
          <w:rFonts w:ascii="Arial" w:hAnsi="Arial"/>
        </w:rPr>
      </w:pPr>
    </w:p>
    <w:p w:rsidR="00093EF1" w:rsidRDefault="00093EF1" w:rsidP="00093EF1">
      <w:pPr>
        <w:spacing w:line="360" w:lineRule="auto"/>
        <w:ind w:firstLine="708"/>
        <w:jc w:val="both"/>
        <w:rPr>
          <w:rFonts w:ascii="Arial" w:hAnsi="Arial"/>
        </w:rPr>
      </w:pPr>
    </w:p>
    <w:p w:rsidR="00093EF1" w:rsidRDefault="00093EF1" w:rsidP="00093EF1">
      <w:pPr>
        <w:spacing w:line="360" w:lineRule="auto"/>
        <w:ind w:firstLine="708"/>
        <w:jc w:val="both"/>
        <w:rPr>
          <w:rFonts w:ascii="Arial" w:hAnsi="Arial"/>
        </w:rPr>
      </w:pPr>
    </w:p>
    <w:p w:rsidR="000F4790" w:rsidRDefault="00093EF1" w:rsidP="000F4790">
      <w:pPr>
        <w:spacing w:line="360" w:lineRule="auto"/>
        <w:ind w:firstLine="709"/>
        <w:jc w:val="both"/>
        <w:rPr>
          <w:rFonts w:ascii="Arial" w:hAnsi="Arial"/>
        </w:rPr>
      </w:pPr>
      <w:r>
        <w:rPr>
          <w:rFonts w:ascii="Arial" w:hAnsi="Arial"/>
        </w:rPr>
        <w:t xml:space="preserve">¿Nota mejor ahora a qué se refirió el apóstol Pablo con la expresión “el fin de la ley”? </w:t>
      </w:r>
      <w:r w:rsidR="002F53C0">
        <w:rPr>
          <w:rFonts w:ascii="Arial" w:hAnsi="Arial"/>
        </w:rPr>
        <w:t>Por cuanto la idea principal desarrollada por Pablo en este pasaje es que los judíos buscaron alcanzar la justicia por medios equivocados</w:t>
      </w:r>
      <w:r w:rsidR="00136168">
        <w:rPr>
          <w:rFonts w:ascii="Arial" w:hAnsi="Arial"/>
        </w:rPr>
        <w:t xml:space="preserve">, la aclaración de que el objetivo de la ley es conducirnos a Cristo refuerza nuestra </w:t>
      </w:r>
      <w:r w:rsidR="00FF022D">
        <w:rPr>
          <w:rFonts w:ascii="Arial" w:hAnsi="Arial"/>
        </w:rPr>
        <w:t>traducción</w:t>
      </w:r>
      <w:r w:rsidR="00136168">
        <w:rPr>
          <w:rFonts w:ascii="Arial" w:hAnsi="Arial"/>
        </w:rPr>
        <w:t xml:space="preserve"> de la palabra </w:t>
      </w:r>
      <w:r w:rsidR="002D3D8D">
        <w:rPr>
          <w:rFonts w:ascii="Arial" w:hAnsi="Arial"/>
        </w:rPr>
        <w:t>“</w:t>
      </w:r>
      <w:r w:rsidR="00136168">
        <w:rPr>
          <w:rFonts w:ascii="Arial" w:hAnsi="Arial"/>
        </w:rPr>
        <w:t>fin</w:t>
      </w:r>
      <w:r w:rsidR="002D3D8D">
        <w:rPr>
          <w:rFonts w:ascii="Arial" w:hAnsi="Arial"/>
        </w:rPr>
        <w:t>”</w:t>
      </w:r>
      <w:r w:rsidR="00136168">
        <w:rPr>
          <w:rFonts w:ascii="Arial" w:hAnsi="Arial"/>
        </w:rPr>
        <w:t xml:space="preserve"> como sinónimo de propósito y no de </w:t>
      </w:r>
      <w:r w:rsidR="002D3D8D">
        <w:rPr>
          <w:rFonts w:ascii="Arial" w:hAnsi="Arial"/>
        </w:rPr>
        <w:t>terminación.</w:t>
      </w:r>
      <w:r w:rsidR="00136168">
        <w:rPr>
          <w:rFonts w:ascii="Arial" w:hAnsi="Arial"/>
        </w:rPr>
        <w:t xml:space="preserve"> </w:t>
      </w:r>
    </w:p>
    <w:p w:rsidR="00093EF1" w:rsidRDefault="000F4790" w:rsidP="000F4790">
      <w:pPr>
        <w:spacing w:line="360" w:lineRule="auto"/>
        <w:ind w:firstLine="709"/>
        <w:jc w:val="both"/>
        <w:rPr>
          <w:rFonts w:ascii="Arial" w:hAnsi="Arial"/>
        </w:rPr>
      </w:pPr>
      <w:r>
        <w:rPr>
          <w:rFonts w:ascii="Arial" w:hAnsi="Arial"/>
        </w:rPr>
        <w:t>P</w:t>
      </w:r>
      <w:r w:rsidR="00093EF1">
        <w:rPr>
          <w:rFonts w:ascii="Arial" w:hAnsi="Arial"/>
        </w:rPr>
        <w:t>ero el análisis estructural no sólo es útil para entender mejor un pasaje determinado, ya que sus implicaciones</w:t>
      </w:r>
      <w:r w:rsidR="00F32C32">
        <w:rPr>
          <w:rFonts w:ascii="Arial" w:hAnsi="Arial"/>
        </w:rPr>
        <w:t>,</w:t>
      </w:r>
      <w:r w:rsidR="00093EF1">
        <w:rPr>
          <w:rFonts w:ascii="Arial" w:hAnsi="Arial"/>
        </w:rPr>
        <w:t xml:space="preserve"> al momento de preparar un buen sermón, así lo demuestran. </w:t>
      </w:r>
    </w:p>
    <w:p w:rsidR="00F20093" w:rsidRDefault="00F20093" w:rsidP="00093EF1">
      <w:pPr>
        <w:ind w:firstLine="708"/>
        <w:jc w:val="both"/>
        <w:rPr>
          <w:rFonts w:ascii="Arial Narrow" w:hAnsi="Arial Narrow"/>
          <w:b/>
          <w:sz w:val="20"/>
          <w:szCs w:val="20"/>
        </w:rPr>
      </w:pPr>
    </w:p>
    <w:p w:rsidR="00093EF1" w:rsidRDefault="00093EF1" w:rsidP="00093EF1">
      <w:pPr>
        <w:ind w:firstLine="708"/>
        <w:jc w:val="both"/>
        <w:rPr>
          <w:rFonts w:ascii="Arial" w:hAnsi="Arial"/>
        </w:rPr>
      </w:pPr>
      <w:r w:rsidRPr="000F11B7">
        <w:rPr>
          <w:rFonts w:ascii="Arial Narrow" w:hAnsi="Arial Narrow"/>
          <w:b/>
          <w:sz w:val="20"/>
          <w:szCs w:val="20"/>
        </w:rPr>
        <w:lastRenderedPageBreak/>
        <w:t>Filipense 2:5-11</w:t>
      </w:r>
      <w:r>
        <w:rPr>
          <w:rFonts w:ascii="Arial" w:hAnsi="Arial"/>
        </w:rPr>
        <w:t xml:space="preserve"> </w:t>
      </w:r>
    </w:p>
    <w:p w:rsidR="00093EF1" w:rsidRDefault="000F4790" w:rsidP="00093EF1">
      <w:pPr>
        <w:ind w:firstLine="708"/>
        <w:jc w:val="both"/>
        <w:rPr>
          <w:rFonts w:ascii="Arial" w:hAnsi="Arial"/>
        </w:rPr>
      </w:pPr>
      <w:r>
        <w:rPr>
          <w:noProof/>
          <w:lang w:eastAsia="es-MX"/>
        </w:rPr>
        <w:drawing>
          <wp:anchor distT="0" distB="0" distL="114300" distR="114300" simplePos="0" relativeHeight="251659264" behindDoc="1" locked="0" layoutInCell="1" allowOverlap="1" wp14:anchorId="781D6A2D" wp14:editId="1B7F2D5F">
            <wp:simplePos x="0" y="0"/>
            <wp:positionH relativeFrom="column">
              <wp:posOffset>903605</wp:posOffset>
            </wp:positionH>
            <wp:positionV relativeFrom="paragraph">
              <wp:posOffset>70181</wp:posOffset>
            </wp:positionV>
            <wp:extent cx="3962400" cy="2663190"/>
            <wp:effectExtent l="0" t="0" r="0" b="381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25204" t="18378" r="24631" b="34062"/>
                    <a:stretch>
                      <a:fillRect/>
                    </a:stretch>
                  </pic:blipFill>
                  <pic:spPr bwMode="auto">
                    <a:xfrm>
                      <a:off x="0" y="0"/>
                      <a:ext cx="3962400" cy="2663190"/>
                    </a:xfrm>
                    <a:prstGeom prst="rect">
                      <a:avLst/>
                    </a:prstGeom>
                    <a:noFill/>
                    <a:ln w="9525">
                      <a:noFill/>
                      <a:miter lim="800000"/>
                      <a:headEnd/>
                      <a:tailEnd/>
                    </a:ln>
                  </pic:spPr>
                </pic:pic>
              </a:graphicData>
            </a:graphic>
          </wp:anchor>
        </w:drawing>
      </w:r>
    </w:p>
    <w:p w:rsidR="00093EF1" w:rsidRDefault="00093EF1" w:rsidP="00093EF1">
      <w:pPr>
        <w:ind w:firstLine="708"/>
        <w:jc w:val="both"/>
        <w:rPr>
          <w:rFonts w:ascii="Arial" w:hAnsi="Arial"/>
        </w:rPr>
      </w:pPr>
    </w:p>
    <w:p w:rsidR="00093EF1" w:rsidRDefault="00093EF1" w:rsidP="00093EF1">
      <w:pPr>
        <w:ind w:firstLine="708"/>
        <w:jc w:val="both"/>
        <w:rPr>
          <w:rFonts w:ascii="Arial" w:hAnsi="Arial"/>
        </w:rPr>
      </w:pPr>
    </w:p>
    <w:p w:rsidR="00093EF1" w:rsidRDefault="000F4790" w:rsidP="00093EF1">
      <w:pPr>
        <w:ind w:firstLine="708"/>
        <w:jc w:val="both"/>
        <w:rPr>
          <w:rFonts w:ascii="Arial" w:hAnsi="Arial"/>
        </w:rPr>
      </w:pPr>
      <w:r>
        <w:rPr>
          <w:rFonts w:ascii="Arial" w:hAnsi="Arial"/>
          <w:noProof/>
          <w:lang w:eastAsia="es-MX"/>
        </w:rPr>
        <mc:AlternateContent>
          <mc:Choice Requires="wps">
            <w:drawing>
              <wp:anchor distT="0" distB="0" distL="114300" distR="114300" simplePos="0" relativeHeight="251660288" behindDoc="0" locked="0" layoutInCell="1" allowOverlap="1" wp14:anchorId="38CB6E4C" wp14:editId="6F531DA4">
                <wp:simplePos x="0" y="0"/>
                <wp:positionH relativeFrom="column">
                  <wp:posOffset>4930140</wp:posOffset>
                </wp:positionH>
                <wp:positionV relativeFrom="paragraph">
                  <wp:posOffset>90170</wp:posOffset>
                </wp:positionV>
                <wp:extent cx="0" cy="972000"/>
                <wp:effectExtent l="76200" t="0" r="76200" b="57150"/>
                <wp:wrapNone/>
                <wp:docPr id="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CCE0E" id="Line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2pt,7.1pt" to="388.2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2zJwIAAEo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">
                <v:stroke endarrow="block"/>
              </v:line>
            </w:pict>
          </mc:Fallback>
        </mc:AlternateContent>
      </w:r>
    </w:p>
    <w:p w:rsidR="00093EF1" w:rsidRDefault="00A77B51" w:rsidP="00093EF1">
      <w:pPr>
        <w:ind w:firstLine="708"/>
        <w:jc w:val="both"/>
        <w:rPr>
          <w:rFonts w:ascii="Arial" w:hAnsi="Arial"/>
        </w:rPr>
      </w:pPr>
      <w:r>
        <w:rPr>
          <w:rFonts w:ascii="Arial" w:hAnsi="Arial"/>
          <w:noProof/>
          <w:lang w:eastAsia="es-MX"/>
        </w:rPr>
        <mc:AlternateContent>
          <mc:Choice Requires="wps">
            <w:drawing>
              <wp:anchor distT="0" distB="0" distL="114300" distR="114300" simplePos="0" relativeHeight="251661312" behindDoc="0" locked="0" layoutInCell="1" allowOverlap="1">
                <wp:simplePos x="0" y="0"/>
                <wp:positionH relativeFrom="column">
                  <wp:posOffset>5039360</wp:posOffset>
                </wp:positionH>
                <wp:positionV relativeFrom="paragraph">
                  <wp:posOffset>120386</wp:posOffset>
                </wp:positionV>
                <wp:extent cx="762000" cy="342900"/>
                <wp:effectExtent l="0" t="0" r="19050" b="19050"/>
                <wp:wrapNone/>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42900"/>
                        </a:xfrm>
                        <a:prstGeom prst="rect">
                          <a:avLst/>
                        </a:prstGeom>
                        <a:solidFill>
                          <a:srgbClr val="FFFFFF"/>
                        </a:solidFill>
                        <a:ln w="22225" cmpd="thinThick">
                          <a:solidFill>
                            <a:srgbClr val="000000"/>
                          </a:solidFill>
                          <a:miter lim="800000"/>
                          <a:headEnd/>
                          <a:tailEnd/>
                        </a:ln>
                      </wps:spPr>
                      <wps:txbx>
                        <w:txbxContent>
                          <w:p w:rsidR="007459E7" w:rsidRPr="00922B43" w:rsidRDefault="007459E7" w:rsidP="00093EF1">
                            <w:pPr>
                              <w:rPr>
                                <w:rFonts w:ascii="Arial Narrow" w:hAnsi="Arial Narrow"/>
                                <w:b/>
                                <w:sz w:val="16"/>
                                <w:szCs w:val="16"/>
                              </w:rPr>
                            </w:pPr>
                            <w:r>
                              <w:rPr>
                                <w:rFonts w:ascii="Arial Narrow" w:hAnsi="Arial Narrow"/>
                                <w:b/>
                                <w:sz w:val="16"/>
                                <w:szCs w:val="16"/>
                              </w:rPr>
                              <w:t>“</w:t>
                            </w:r>
                            <w:r w:rsidRPr="00922B43">
                              <w:rPr>
                                <w:rFonts w:ascii="Arial Narrow" w:hAnsi="Arial Narrow"/>
                                <w:b/>
                                <w:sz w:val="16"/>
                                <w:szCs w:val="16"/>
                              </w:rPr>
                              <w:t>Descenso</w:t>
                            </w:r>
                            <w:r>
                              <w:rPr>
                                <w:rFonts w:ascii="Arial Narrow" w:hAnsi="Arial Narrow"/>
                                <w:b/>
                                <w:sz w:val="16"/>
                                <w:szCs w:val="16"/>
                              </w:rPr>
                              <w:t>”</w:t>
                            </w:r>
                            <w:r w:rsidRPr="00922B43">
                              <w:rPr>
                                <w:rFonts w:ascii="Arial Narrow" w:hAnsi="Arial Narrow"/>
                                <w:b/>
                                <w:sz w:val="16"/>
                                <w:szCs w:val="16"/>
                              </w:rPr>
                              <w:t>/</w:t>
                            </w:r>
                            <w:r>
                              <w:rPr>
                                <w:rFonts w:ascii="Arial Narrow" w:hAnsi="Arial Narrow"/>
                                <w:b/>
                                <w:sz w:val="16"/>
                                <w:szCs w:val="16"/>
                              </w:rPr>
                              <w:t xml:space="preserve"> </w:t>
                            </w:r>
                            <w:r w:rsidRPr="00922B43">
                              <w:rPr>
                                <w:rFonts w:ascii="Arial Narrow" w:hAnsi="Arial Narrow"/>
                                <w:b/>
                                <w:sz w:val="16"/>
                                <w:szCs w:val="16"/>
                              </w:rPr>
                              <w:t>humillació</w:t>
                            </w:r>
                            <w:r>
                              <w:rPr>
                                <w:rFonts w:ascii="Arial Narrow" w:hAnsi="Arial Narrow"/>
                                <w:b/>
                                <w:sz w:val="16"/>
                                <w:szCs w:val="16"/>
                              </w:rPr>
                              <w:t>n</w:t>
                            </w:r>
                            <w:r w:rsidRPr="00922B43">
                              <w:rPr>
                                <w:rFonts w:ascii="Arial Narrow" w:hAnsi="Arial Narrow"/>
                                <w:b/>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left:0;text-align:left;margin-left:396.8pt;margin-top:9.5pt;width:6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" strokeweight="1.75pt">
                <v:stroke linestyle="thinThick"/>
                <v:textbox>
                  <w:txbxContent>
                    <w:p w:rsidR="007459E7" w:rsidRPr="00922B43" w:rsidRDefault="007459E7" w:rsidP="00093EF1">
                      <w:pPr>
                        <w:rPr>
                          <w:rFonts w:ascii="Arial Narrow" w:hAnsi="Arial Narrow"/>
                          <w:b/>
                          <w:sz w:val="16"/>
                          <w:szCs w:val="16"/>
                        </w:rPr>
                      </w:pPr>
                      <w:r>
                        <w:rPr>
                          <w:rFonts w:ascii="Arial Narrow" w:hAnsi="Arial Narrow"/>
                          <w:b/>
                          <w:sz w:val="16"/>
                          <w:szCs w:val="16"/>
                        </w:rPr>
                        <w:t>“</w:t>
                      </w:r>
                      <w:r w:rsidRPr="00922B43">
                        <w:rPr>
                          <w:rFonts w:ascii="Arial Narrow" w:hAnsi="Arial Narrow"/>
                          <w:b/>
                          <w:sz w:val="16"/>
                          <w:szCs w:val="16"/>
                        </w:rPr>
                        <w:t>Descenso</w:t>
                      </w:r>
                      <w:r>
                        <w:rPr>
                          <w:rFonts w:ascii="Arial Narrow" w:hAnsi="Arial Narrow"/>
                          <w:b/>
                          <w:sz w:val="16"/>
                          <w:szCs w:val="16"/>
                        </w:rPr>
                        <w:t>”</w:t>
                      </w:r>
                      <w:r w:rsidRPr="00922B43">
                        <w:rPr>
                          <w:rFonts w:ascii="Arial Narrow" w:hAnsi="Arial Narrow"/>
                          <w:b/>
                          <w:sz w:val="16"/>
                          <w:szCs w:val="16"/>
                        </w:rPr>
                        <w:t>/</w:t>
                      </w:r>
                      <w:r>
                        <w:rPr>
                          <w:rFonts w:ascii="Arial Narrow" w:hAnsi="Arial Narrow"/>
                          <w:b/>
                          <w:sz w:val="16"/>
                          <w:szCs w:val="16"/>
                        </w:rPr>
                        <w:t xml:space="preserve"> </w:t>
                      </w:r>
                      <w:r w:rsidRPr="00922B43">
                        <w:rPr>
                          <w:rFonts w:ascii="Arial Narrow" w:hAnsi="Arial Narrow"/>
                          <w:b/>
                          <w:sz w:val="16"/>
                          <w:szCs w:val="16"/>
                        </w:rPr>
                        <w:t>humillació</w:t>
                      </w:r>
                      <w:r>
                        <w:rPr>
                          <w:rFonts w:ascii="Arial Narrow" w:hAnsi="Arial Narrow"/>
                          <w:b/>
                          <w:sz w:val="16"/>
                          <w:szCs w:val="16"/>
                        </w:rPr>
                        <w:t>n</w:t>
                      </w:r>
                      <w:r w:rsidRPr="00922B43">
                        <w:rPr>
                          <w:rFonts w:ascii="Arial Narrow" w:hAnsi="Arial Narrow"/>
                          <w:b/>
                          <w:sz w:val="16"/>
                          <w:szCs w:val="16"/>
                        </w:rPr>
                        <w:t xml:space="preserve"> </w:t>
                      </w:r>
                    </w:p>
                  </w:txbxContent>
                </v:textbox>
              </v:rect>
            </w:pict>
          </mc:Fallback>
        </mc:AlternateContent>
      </w:r>
    </w:p>
    <w:p w:rsidR="00093EF1" w:rsidRDefault="00093EF1" w:rsidP="00093EF1">
      <w:pPr>
        <w:ind w:firstLine="708"/>
        <w:jc w:val="both"/>
        <w:rPr>
          <w:rFonts w:ascii="Arial" w:hAnsi="Arial"/>
        </w:rPr>
      </w:pPr>
    </w:p>
    <w:p w:rsidR="00093EF1" w:rsidRDefault="00093EF1" w:rsidP="00093EF1">
      <w:pPr>
        <w:ind w:firstLine="708"/>
        <w:jc w:val="both"/>
        <w:rPr>
          <w:rFonts w:ascii="Arial" w:hAnsi="Arial"/>
        </w:rPr>
      </w:pPr>
    </w:p>
    <w:p w:rsidR="00093EF1" w:rsidRDefault="00093EF1" w:rsidP="00093EF1">
      <w:pPr>
        <w:ind w:firstLine="708"/>
        <w:jc w:val="both"/>
        <w:rPr>
          <w:rFonts w:ascii="Arial" w:hAnsi="Arial"/>
        </w:rPr>
      </w:pPr>
    </w:p>
    <w:p w:rsidR="00093EF1" w:rsidRDefault="00093EF1" w:rsidP="00093EF1">
      <w:pPr>
        <w:ind w:firstLine="708"/>
        <w:jc w:val="both"/>
        <w:rPr>
          <w:rFonts w:ascii="Arial" w:hAnsi="Arial"/>
        </w:rPr>
      </w:pPr>
    </w:p>
    <w:p w:rsidR="00093EF1" w:rsidRDefault="00093EF1" w:rsidP="00093EF1">
      <w:pPr>
        <w:ind w:firstLine="708"/>
        <w:jc w:val="both"/>
        <w:rPr>
          <w:rFonts w:ascii="Arial" w:hAnsi="Arial"/>
        </w:rPr>
      </w:pPr>
    </w:p>
    <w:p w:rsidR="00093EF1" w:rsidRDefault="0081772F" w:rsidP="00093EF1">
      <w:pPr>
        <w:ind w:firstLine="708"/>
        <w:jc w:val="both"/>
        <w:rPr>
          <w:rFonts w:ascii="Arial" w:hAnsi="Arial"/>
        </w:rPr>
      </w:pPr>
      <w:r>
        <w:rPr>
          <w:rFonts w:ascii="Arial" w:hAnsi="Arial"/>
          <w:noProof/>
          <w:lang w:eastAsia="es-MX"/>
        </w:rPr>
        <mc:AlternateContent>
          <mc:Choice Requires="wps">
            <w:drawing>
              <wp:anchor distT="0" distB="0" distL="114300" distR="114300" simplePos="0" relativeHeight="251662336" behindDoc="0" locked="0" layoutInCell="1" allowOverlap="1" wp14:anchorId="15D46F61" wp14:editId="11C18693">
                <wp:simplePos x="0" y="0"/>
                <wp:positionH relativeFrom="column">
                  <wp:posOffset>5072380</wp:posOffset>
                </wp:positionH>
                <wp:positionV relativeFrom="paragraph">
                  <wp:posOffset>162931</wp:posOffset>
                </wp:positionV>
                <wp:extent cx="685800" cy="342900"/>
                <wp:effectExtent l="0" t="0" r="19050" b="19050"/>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22225" cmpd="thinThick">
                          <a:solidFill>
                            <a:srgbClr val="000000"/>
                          </a:solidFill>
                          <a:miter lim="800000"/>
                          <a:headEnd/>
                          <a:tailEnd/>
                        </a:ln>
                      </wps:spPr>
                      <wps:txbx>
                        <w:txbxContent>
                          <w:p w:rsidR="007459E7" w:rsidRDefault="007459E7" w:rsidP="00093EF1">
                            <w:pPr>
                              <w:rPr>
                                <w:rFonts w:ascii="Arial Narrow" w:hAnsi="Arial Narrow"/>
                                <w:b/>
                                <w:sz w:val="16"/>
                                <w:szCs w:val="16"/>
                              </w:rPr>
                            </w:pPr>
                            <w:r>
                              <w:rPr>
                                <w:rFonts w:ascii="Arial Narrow" w:hAnsi="Arial Narrow"/>
                                <w:b/>
                                <w:sz w:val="16"/>
                                <w:szCs w:val="16"/>
                              </w:rPr>
                              <w:t xml:space="preserve">“Ascenso”/ exaltación </w:t>
                            </w:r>
                            <w:r w:rsidRPr="00922B43">
                              <w:rPr>
                                <w:rFonts w:ascii="Arial Narrow" w:hAnsi="Arial Narrow"/>
                                <w:b/>
                                <w:sz w:val="16"/>
                                <w:szCs w:val="16"/>
                              </w:rPr>
                              <w:t>Descenso/</w:t>
                            </w:r>
                          </w:p>
                          <w:p w:rsidR="007459E7" w:rsidRPr="00922B43" w:rsidRDefault="007459E7" w:rsidP="00093EF1">
                            <w:pPr>
                              <w:rPr>
                                <w:rFonts w:ascii="Arial Narrow" w:hAnsi="Arial Narrow"/>
                                <w:b/>
                                <w:sz w:val="16"/>
                                <w:szCs w:val="16"/>
                              </w:rPr>
                            </w:pPr>
                            <w:r w:rsidRPr="00922B43">
                              <w:rPr>
                                <w:rFonts w:ascii="Arial Narrow" w:hAnsi="Arial Narrow"/>
                                <w:b/>
                                <w:sz w:val="16"/>
                                <w:szCs w:val="16"/>
                              </w:rPr>
                              <w:t>humillació</w:t>
                            </w:r>
                            <w:r>
                              <w:rPr>
                                <w:rFonts w:ascii="Arial Narrow" w:hAnsi="Arial Narrow"/>
                                <w:b/>
                                <w:sz w:val="16"/>
                                <w:szCs w:val="16"/>
                              </w:rPr>
                              <w:t>n</w:t>
                            </w:r>
                            <w:r w:rsidRPr="00922B43">
                              <w:rPr>
                                <w:rFonts w:ascii="Arial Narrow" w:hAnsi="Arial Narrow"/>
                                <w:b/>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46F61" id="Rectangle 28" o:spid="_x0000_s1027" style="position:absolute;left:0;text-align:left;margin-left:399.4pt;margin-top:12.85pt;width:5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" strokeweight="1.75pt">
                <v:stroke linestyle="thinThick"/>
                <v:textbox>
                  <w:txbxContent>
                    <w:p w:rsidR="007459E7" w:rsidRDefault="007459E7" w:rsidP="00093EF1">
                      <w:pPr>
                        <w:rPr>
                          <w:rFonts w:ascii="Arial Narrow" w:hAnsi="Arial Narrow"/>
                          <w:b/>
                          <w:sz w:val="16"/>
                          <w:szCs w:val="16"/>
                        </w:rPr>
                      </w:pPr>
                      <w:r>
                        <w:rPr>
                          <w:rFonts w:ascii="Arial Narrow" w:hAnsi="Arial Narrow"/>
                          <w:b/>
                          <w:sz w:val="16"/>
                          <w:szCs w:val="16"/>
                        </w:rPr>
                        <w:t xml:space="preserve">“Ascenso”/ exaltación </w:t>
                      </w:r>
                      <w:r w:rsidRPr="00922B43">
                        <w:rPr>
                          <w:rFonts w:ascii="Arial Narrow" w:hAnsi="Arial Narrow"/>
                          <w:b/>
                          <w:sz w:val="16"/>
                          <w:szCs w:val="16"/>
                        </w:rPr>
                        <w:t>Descenso/</w:t>
                      </w:r>
                    </w:p>
                    <w:p w:rsidR="007459E7" w:rsidRPr="00922B43" w:rsidRDefault="007459E7" w:rsidP="00093EF1">
                      <w:pPr>
                        <w:rPr>
                          <w:rFonts w:ascii="Arial Narrow" w:hAnsi="Arial Narrow"/>
                          <w:b/>
                          <w:sz w:val="16"/>
                          <w:szCs w:val="16"/>
                        </w:rPr>
                      </w:pPr>
                      <w:r w:rsidRPr="00922B43">
                        <w:rPr>
                          <w:rFonts w:ascii="Arial Narrow" w:hAnsi="Arial Narrow"/>
                          <w:b/>
                          <w:sz w:val="16"/>
                          <w:szCs w:val="16"/>
                        </w:rPr>
                        <w:t>humillació</w:t>
                      </w:r>
                      <w:r>
                        <w:rPr>
                          <w:rFonts w:ascii="Arial Narrow" w:hAnsi="Arial Narrow"/>
                          <w:b/>
                          <w:sz w:val="16"/>
                          <w:szCs w:val="16"/>
                        </w:rPr>
                        <w:t>n</w:t>
                      </w:r>
                      <w:r w:rsidRPr="00922B43">
                        <w:rPr>
                          <w:rFonts w:ascii="Arial Narrow" w:hAnsi="Arial Narrow"/>
                          <w:b/>
                          <w:sz w:val="16"/>
                          <w:szCs w:val="16"/>
                        </w:rPr>
                        <w:t xml:space="preserve"> </w:t>
                      </w:r>
                    </w:p>
                  </w:txbxContent>
                </v:textbox>
              </v:rect>
            </w:pict>
          </mc:Fallback>
        </mc:AlternateContent>
      </w:r>
      <w:r>
        <w:rPr>
          <w:rFonts w:ascii="Arial" w:hAnsi="Arial"/>
          <w:noProof/>
          <w:lang w:eastAsia="es-MX"/>
        </w:rPr>
        <mc:AlternateContent>
          <mc:Choice Requires="wps">
            <w:drawing>
              <wp:anchor distT="0" distB="0" distL="114300" distR="114300" simplePos="0" relativeHeight="251663360" behindDoc="0" locked="0" layoutInCell="1" allowOverlap="1" wp14:anchorId="1F495C28" wp14:editId="5C6124FA">
                <wp:simplePos x="0" y="0"/>
                <wp:positionH relativeFrom="column">
                  <wp:posOffset>4937125</wp:posOffset>
                </wp:positionH>
                <wp:positionV relativeFrom="paragraph">
                  <wp:posOffset>13335</wp:posOffset>
                </wp:positionV>
                <wp:extent cx="0" cy="831850"/>
                <wp:effectExtent l="76200" t="38100" r="57150" b="25400"/>
                <wp:wrapNone/>
                <wp:docPr id="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1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2774F" id="Line 2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75pt,1.05pt" to="388.7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">
                <v:stroke endarrow="block"/>
              </v:line>
            </w:pict>
          </mc:Fallback>
        </mc:AlternateContent>
      </w:r>
    </w:p>
    <w:p w:rsidR="00093EF1" w:rsidRDefault="00093EF1" w:rsidP="00093EF1">
      <w:pPr>
        <w:ind w:firstLine="708"/>
        <w:jc w:val="both"/>
        <w:rPr>
          <w:rFonts w:ascii="Arial" w:hAnsi="Arial"/>
        </w:rPr>
      </w:pPr>
    </w:p>
    <w:p w:rsidR="00690C5C" w:rsidRDefault="00690C5C" w:rsidP="00093EF1">
      <w:pPr>
        <w:ind w:firstLine="708"/>
        <w:jc w:val="both"/>
        <w:rPr>
          <w:rFonts w:ascii="Arial" w:hAnsi="Arial"/>
        </w:rPr>
      </w:pPr>
    </w:p>
    <w:p w:rsidR="00690C5C" w:rsidRDefault="00690C5C" w:rsidP="00093EF1">
      <w:pPr>
        <w:ind w:firstLine="708"/>
        <w:jc w:val="both"/>
        <w:rPr>
          <w:rFonts w:ascii="Arial" w:hAnsi="Arial"/>
        </w:rPr>
      </w:pPr>
    </w:p>
    <w:p w:rsidR="00690C5C" w:rsidRDefault="00690C5C" w:rsidP="00093EF1">
      <w:pPr>
        <w:ind w:firstLine="708"/>
        <w:jc w:val="both"/>
        <w:rPr>
          <w:rFonts w:ascii="Arial" w:hAnsi="Arial"/>
        </w:rPr>
      </w:pPr>
    </w:p>
    <w:p w:rsidR="000F4790" w:rsidRDefault="000F4790" w:rsidP="00093EF1">
      <w:pPr>
        <w:ind w:firstLine="708"/>
        <w:jc w:val="both"/>
        <w:rPr>
          <w:rFonts w:ascii="Arial" w:hAnsi="Arial"/>
        </w:rPr>
      </w:pPr>
    </w:p>
    <w:p w:rsidR="000F4790" w:rsidRDefault="000F4790" w:rsidP="00093EF1">
      <w:pPr>
        <w:ind w:firstLine="708"/>
        <w:jc w:val="both"/>
        <w:rPr>
          <w:rFonts w:ascii="Arial" w:hAnsi="Arial"/>
        </w:rPr>
      </w:pPr>
    </w:p>
    <w:p w:rsidR="00093EF1" w:rsidRDefault="00093EF1" w:rsidP="0066186C">
      <w:pPr>
        <w:spacing w:line="360" w:lineRule="auto"/>
        <w:ind w:firstLine="708"/>
        <w:jc w:val="both"/>
        <w:rPr>
          <w:rFonts w:ascii="Arial" w:hAnsi="Arial"/>
        </w:rPr>
      </w:pPr>
      <w:r>
        <w:rPr>
          <w:rFonts w:ascii="Arial" w:hAnsi="Arial"/>
        </w:rPr>
        <w:t>¿Observa usted el cuadro de la humillación (“descenso”) y la exaltación  (“ascenso”) de Cristo p</w:t>
      </w:r>
      <w:r w:rsidR="00F32C32">
        <w:rPr>
          <w:rFonts w:ascii="Arial" w:hAnsi="Arial"/>
        </w:rPr>
        <w:t>lasmado</w:t>
      </w:r>
      <w:r>
        <w:rPr>
          <w:rFonts w:ascii="Arial" w:hAnsi="Arial"/>
        </w:rPr>
        <w:t xml:space="preserve"> magistralmente aquí por el escritor bíblico? ¿Podría utilizar los versículos implícitos en ambos polos como las divisiones principales de un sermón basado en Filipenses 2?</w:t>
      </w:r>
    </w:p>
    <w:p w:rsidR="00093EF1" w:rsidRDefault="00093EF1" w:rsidP="0066186C">
      <w:pPr>
        <w:spacing w:line="360" w:lineRule="auto"/>
        <w:ind w:firstLine="708"/>
        <w:jc w:val="both"/>
        <w:rPr>
          <w:rFonts w:ascii="Arial" w:hAnsi="Arial"/>
        </w:rPr>
      </w:pPr>
      <w:r>
        <w:rPr>
          <w:rFonts w:ascii="Arial" w:hAnsi="Arial"/>
        </w:rPr>
        <w:t xml:space="preserve"> Todo esto, sin duda, ayudará al intérprete a entender y a exponer mejor el mensaje de un pasaje dado.</w:t>
      </w:r>
    </w:p>
    <w:p w:rsidR="00093EF1" w:rsidRDefault="00093EF1" w:rsidP="00AD280E">
      <w:pPr>
        <w:pStyle w:val="Sinespaciado"/>
      </w:pPr>
    </w:p>
    <w:p w:rsidR="00093EF1" w:rsidRPr="00AA08A2" w:rsidRDefault="006C6129" w:rsidP="0066186C">
      <w:pPr>
        <w:spacing w:line="360" w:lineRule="auto"/>
        <w:rPr>
          <w:rFonts w:ascii="Arial" w:hAnsi="Arial" w:cs="Arial"/>
          <w:b/>
        </w:rPr>
      </w:pPr>
      <w:r w:rsidRPr="00AA08A2">
        <w:rPr>
          <w:rFonts w:ascii="Arial" w:hAnsi="Arial" w:cs="Arial"/>
          <w:b/>
        </w:rPr>
        <w:t>Busque “</w:t>
      </w:r>
      <w:r w:rsidR="00BD604D" w:rsidRPr="00AA08A2">
        <w:rPr>
          <w:rFonts w:ascii="Arial" w:hAnsi="Arial" w:cs="Arial"/>
          <w:b/>
          <w:lang w:eastAsia="en-US" w:bidi="he-IL"/>
        </w:rPr>
        <w:t xml:space="preserve">un </w:t>
      </w:r>
      <w:r w:rsidR="004F0874" w:rsidRPr="00AA08A2">
        <w:rPr>
          <w:rFonts w:ascii="Arial" w:hAnsi="Arial" w:cs="Arial"/>
          <w:b/>
          <w:lang w:eastAsia="en-US" w:bidi="he-IL"/>
        </w:rPr>
        <w:t>poquito</w:t>
      </w:r>
      <w:r w:rsidR="00BD604D" w:rsidRPr="00AA08A2">
        <w:rPr>
          <w:rFonts w:ascii="Arial" w:hAnsi="Arial" w:cs="Arial"/>
          <w:b/>
          <w:lang w:eastAsia="en-US" w:bidi="he-IL"/>
        </w:rPr>
        <w:t xml:space="preserve"> allí, otro </w:t>
      </w:r>
      <w:r w:rsidR="004F0874" w:rsidRPr="00AA08A2">
        <w:rPr>
          <w:rFonts w:ascii="Arial" w:hAnsi="Arial" w:cs="Arial"/>
          <w:b/>
          <w:lang w:eastAsia="en-US" w:bidi="he-IL"/>
        </w:rPr>
        <w:t>poquito</w:t>
      </w:r>
      <w:r w:rsidR="00BD604D" w:rsidRPr="00AA08A2">
        <w:rPr>
          <w:rFonts w:ascii="Arial" w:hAnsi="Arial" w:cs="Arial"/>
          <w:b/>
          <w:lang w:eastAsia="en-US" w:bidi="he-IL"/>
        </w:rPr>
        <w:t xml:space="preserve"> allá</w:t>
      </w:r>
      <w:r w:rsidRPr="00AA08A2">
        <w:rPr>
          <w:rFonts w:ascii="Arial" w:hAnsi="Arial" w:cs="Arial"/>
          <w:b/>
        </w:rPr>
        <w:t>”</w:t>
      </w:r>
      <w:r w:rsidR="008503DA" w:rsidRPr="00AA08A2">
        <w:rPr>
          <w:rFonts w:ascii="Arial" w:hAnsi="Arial" w:cs="Arial"/>
          <w:b/>
        </w:rPr>
        <w:t>:</w:t>
      </w:r>
      <w:r w:rsidRPr="00AA08A2">
        <w:rPr>
          <w:rFonts w:ascii="Arial" w:hAnsi="Arial" w:cs="Arial"/>
          <w:b/>
        </w:rPr>
        <w:t xml:space="preserve"> </w:t>
      </w:r>
      <w:r w:rsidR="00AA08A2">
        <w:rPr>
          <w:rFonts w:ascii="Arial" w:hAnsi="Arial" w:cs="Arial"/>
          <w:b/>
        </w:rPr>
        <w:t>considere p</w:t>
      </w:r>
      <w:r w:rsidR="00093EF1" w:rsidRPr="00AA08A2">
        <w:rPr>
          <w:rFonts w:ascii="Arial" w:hAnsi="Arial" w:cs="Arial"/>
          <w:b/>
        </w:rPr>
        <w:t xml:space="preserve">asajes </w:t>
      </w:r>
      <w:r w:rsidR="00AA08A2">
        <w:rPr>
          <w:rFonts w:ascii="Arial" w:hAnsi="Arial" w:cs="Arial"/>
          <w:b/>
        </w:rPr>
        <w:t>semejantes</w:t>
      </w:r>
    </w:p>
    <w:p w:rsidR="00093EF1" w:rsidRPr="0066186C" w:rsidRDefault="00093EF1" w:rsidP="0066186C">
      <w:pPr>
        <w:spacing w:line="360" w:lineRule="auto"/>
        <w:rPr>
          <w:rFonts w:ascii="Arial" w:hAnsi="Arial" w:cs="Arial"/>
          <w:i/>
          <w:sz w:val="10"/>
          <w:szCs w:val="10"/>
        </w:rPr>
      </w:pPr>
    </w:p>
    <w:p w:rsidR="00093EF1" w:rsidRPr="001A09A7" w:rsidRDefault="00093EF1" w:rsidP="0066186C">
      <w:pPr>
        <w:spacing w:line="360" w:lineRule="auto"/>
        <w:jc w:val="both"/>
        <w:rPr>
          <w:rFonts w:ascii="Arial" w:hAnsi="Arial" w:cs="Arial"/>
        </w:rPr>
      </w:pPr>
      <w:r>
        <w:rPr>
          <w:rFonts w:ascii="Arial" w:hAnsi="Arial" w:cs="Arial"/>
        </w:rPr>
        <w:tab/>
      </w:r>
      <w:r w:rsidRPr="0013225D">
        <w:rPr>
          <w:rFonts w:ascii="Arial" w:hAnsi="Arial" w:cs="Arial"/>
        </w:rPr>
        <w:t xml:space="preserve">No siempre el contexto aporta mucha luz para comprender mejor un </w:t>
      </w:r>
      <w:r w:rsidR="00AA08A2">
        <w:rPr>
          <w:rFonts w:ascii="Arial" w:hAnsi="Arial" w:cs="Arial"/>
        </w:rPr>
        <w:t>versículo</w:t>
      </w:r>
      <w:r w:rsidRPr="0013225D">
        <w:rPr>
          <w:rFonts w:ascii="Arial" w:hAnsi="Arial" w:cs="Arial"/>
        </w:rPr>
        <w:t xml:space="preserve">, en tales casos (aunque no únicamente en ellos) hemos de buscar ayuda también en pasajes </w:t>
      </w:r>
      <w:r w:rsidR="00AA08A2">
        <w:rPr>
          <w:rFonts w:ascii="Arial" w:hAnsi="Arial" w:cs="Arial"/>
        </w:rPr>
        <w:t>semejantes</w:t>
      </w:r>
      <w:r w:rsidRPr="0013225D">
        <w:rPr>
          <w:rFonts w:ascii="Arial" w:hAnsi="Arial" w:cs="Arial"/>
        </w:rPr>
        <w:t xml:space="preserve">, pasajes que en otros lugares de la Biblia se refieran al mismo </w:t>
      </w:r>
      <w:r w:rsidRPr="001A09A7">
        <w:rPr>
          <w:rFonts w:ascii="Arial" w:hAnsi="Arial" w:cs="Arial"/>
        </w:rPr>
        <w:t>hecho histórico, a la misma doctrina, enseñanza o a un tema s</w:t>
      </w:r>
      <w:r w:rsidR="001A09A7">
        <w:rPr>
          <w:rFonts w:ascii="Arial" w:hAnsi="Arial" w:cs="Arial"/>
        </w:rPr>
        <w:t>imilar</w:t>
      </w:r>
      <w:r w:rsidRPr="001A09A7">
        <w:rPr>
          <w:rFonts w:ascii="Arial" w:hAnsi="Arial" w:cs="Arial"/>
        </w:rPr>
        <w:t xml:space="preserve">.  </w:t>
      </w:r>
    </w:p>
    <w:p w:rsidR="00093EF1" w:rsidRPr="001A09A7" w:rsidRDefault="00093EF1" w:rsidP="0066186C">
      <w:pPr>
        <w:spacing w:line="360" w:lineRule="auto"/>
        <w:jc w:val="both"/>
        <w:rPr>
          <w:rFonts w:ascii="Arial" w:hAnsi="Arial" w:cs="Arial"/>
        </w:rPr>
      </w:pPr>
      <w:r w:rsidRPr="001A09A7">
        <w:rPr>
          <w:rFonts w:ascii="Arial" w:hAnsi="Arial" w:cs="Arial"/>
        </w:rPr>
        <w:tab/>
        <w:t xml:space="preserve">Los paralelos encontrados pueden ser verbales y/o conceptuales. Verbales, cuando utilizan la misma palabra o frase en un sentido semejante; </w:t>
      </w:r>
      <w:r w:rsidR="001A09A7">
        <w:rPr>
          <w:rFonts w:ascii="Arial" w:hAnsi="Arial" w:cs="Arial"/>
        </w:rPr>
        <w:t>c</w:t>
      </w:r>
      <w:r w:rsidRPr="001A09A7">
        <w:rPr>
          <w:rFonts w:ascii="Arial" w:hAnsi="Arial" w:cs="Arial"/>
        </w:rPr>
        <w:t>onceptuales, cuando existe una correl</w:t>
      </w:r>
      <w:r w:rsidR="001A09A7">
        <w:rPr>
          <w:rFonts w:ascii="Arial" w:hAnsi="Arial" w:cs="Arial"/>
        </w:rPr>
        <w:t>ación de ideas, a pesar de que e</w:t>
      </w:r>
      <w:r w:rsidRPr="001A09A7">
        <w:rPr>
          <w:rFonts w:ascii="Arial" w:hAnsi="Arial" w:cs="Arial"/>
        </w:rPr>
        <w:t>stos se expresen con diferentes palabras.</w:t>
      </w:r>
    </w:p>
    <w:p w:rsidR="00093EF1" w:rsidRPr="0013225D" w:rsidRDefault="00093EF1" w:rsidP="0066186C">
      <w:pPr>
        <w:spacing w:line="360" w:lineRule="auto"/>
        <w:jc w:val="both"/>
        <w:rPr>
          <w:rFonts w:ascii="Arial" w:hAnsi="Arial" w:cs="Arial"/>
        </w:rPr>
      </w:pPr>
      <w:r w:rsidRPr="0013225D">
        <w:rPr>
          <w:rFonts w:ascii="Arial" w:hAnsi="Arial" w:cs="Arial"/>
        </w:rPr>
        <w:tab/>
        <w:t>La búsqueda de estos paralelos debe seguir un orden</w:t>
      </w:r>
      <w:r>
        <w:rPr>
          <w:rFonts w:ascii="Arial" w:hAnsi="Arial" w:cs="Arial"/>
        </w:rPr>
        <w:t xml:space="preserve">. Deben buscarse </w:t>
      </w:r>
      <w:r w:rsidRPr="0013225D">
        <w:rPr>
          <w:rFonts w:ascii="Arial" w:hAnsi="Arial" w:cs="Arial"/>
        </w:rPr>
        <w:t>primeramente en el mismo libro o en los escritos del mi</w:t>
      </w:r>
      <w:r>
        <w:rPr>
          <w:rFonts w:ascii="Arial" w:hAnsi="Arial" w:cs="Arial"/>
        </w:rPr>
        <w:t>smo autor, luego l</w:t>
      </w:r>
      <w:r w:rsidRPr="0013225D">
        <w:rPr>
          <w:rFonts w:ascii="Arial" w:hAnsi="Arial" w:cs="Arial"/>
        </w:rPr>
        <w:t>os que aparezcan en libros o secciones que tratan de los mismos temas o cuestiones afines</w:t>
      </w:r>
      <w:r>
        <w:rPr>
          <w:rFonts w:ascii="Arial" w:hAnsi="Arial" w:cs="Arial"/>
        </w:rPr>
        <w:t xml:space="preserve">, </w:t>
      </w:r>
      <w:r>
        <w:rPr>
          <w:rFonts w:ascii="Arial" w:hAnsi="Arial" w:cs="Arial"/>
        </w:rPr>
        <w:lastRenderedPageBreak/>
        <w:t xml:space="preserve">así como  </w:t>
      </w:r>
      <w:r w:rsidRPr="0013225D">
        <w:rPr>
          <w:rFonts w:ascii="Arial" w:hAnsi="Arial" w:cs="Arial"/>
        </w:rPr>
        <w:t>los paralelos hallados en pasajes de un mismo género literario.</w:t>
      </w:r>
      <w:r w:rsidR="00D82617">
        <w:rPr>
          <w:rFonts w:ascii="Arial" w:hAnsi="Arial" w:cs="Arial"/>
        </w:rPr>
        <w:tab/>
      </w:r>
      <w:r>
        <w:rPr>
          <w:rFonts w:ascii="Arial" w:hAnsi="Arial" w:cs="Arial"/>
        </w:rPr>
        <w:t>Esa es, de paso, una de las razones por las que, al interpretar la frase “luego el Santuario será</w:t>
      </w:r>
      <w:r w:rsidR="00D82617">
        <w:rPr>
          <w:rFonts w:ascii="Arial" w:hAnsi="Arial" w:cs="Arial"/>
        </w:rPr>
        <w:t xml:space="preserve"> </w:t>
      </w:r>
      <w:r>
        <w:rPr>
          <w:rFonts w:ascii="Arial" w:hAnsi="Arial" w:cs="Arial"/>
        </w:rPr>
        <w:t>purificado” (Dan. 8:14), los adventistas recurrimos al libro de Levítico, especialmente al capítulo 16.</w:t>
      </w:r>
      <w:r>
        <w:rPr>
          <w:rStyle w:val="Refdenotaalpie"/>
          <w:rFonts w:ascii="Arial" w:hAnsi="Arial" w:cs="Arial"/>
        </w:rPr>
        <w:footnoteReference w:id="7"/>
      </w:r>
    </w:p>
    <w:p w:rsidR="00093EF1" w:rsidRPr="0066186C" w:rsidRDefault="00093EF1" w:rsidP="0066186C">
      <w:pPr>
        <w:spacing w:line="360" w:lineRule="auto"/>
        <w:rPr>
          <w:rFonts w:ascii="Arial" w:hAnsi="Arial" w:cs="Arial"/>
          <w:sz w:val="10"/>
          <w:szCs w:val="10"/>
          <w:u w:val="single"/>
        </w:rPr>
      </w:pPr>
    </w:p>
    <w:p w:rsidR="00093EF1" w:rsidRPr="00ED52A7" w:rsidRDefault="006C6129" w:rsidP="0066186C">
      <w:pPr>
        <w:spacing w:line="360" w:lineRule="auto"/>
        <w:rPr>
          <w:rFonts w:ascii="Arial" w:hAnsi="Arial" w:cs="Arial"/>
          <w:b/>
        </w:rPr>
      </w:pPr>
      <w:r w:rsidRPr="00ED52A7">
        <w:rPr>
          <w:rFonts w:ascii="Arial" w:hAnsi="Arial" w:cs="Arial"/>
          <w:b/>
        </w:rPr>
        <w:t>¿Y qué si es poesía?</w:t>
      </w:r>
      <w:r w:rsidR="00247EFB" w:rsidRPr="00ED52A7">
        <w:rPr>
          <w:rFonts w:ascii="Arial" w:hAnsi="Arial" w:cs="Arial"/>
          <w:b/>
        </w:rPr>
        <w:t>:</w:t>
      </w:r>
      <w:r w:rsidRPr="00ED52A7">
        <w:rPr>
          <w:rFonts w:ascii="Arial" w:hAnsi="Arial" w:cs="Arial"/>
          <w:b/>
        </w:rPr>
        <w:t xml:space="preserve"> </w:t>
      </w:r>
      <w:r w:rsidR="00ED52A7">
        <w:rPr>
          <w:rFonts w:ascii="Arial" w:hAnsi="Arial" w:cs="Arial"/>
          <w:b/>
        </w:rPr>
        <w:t>la importancia del g</w:t>
      </w:r>
      <w:r w:rsidR="00093EF1" w:rsidRPr="00ED52A7">
        <w:rPr>
          <w:rFonts w:ascii="Arial" w:hAnsi="Arial" w:cs="Arial"/>
          <w:b/>
        </w:rPr>
        <w:t>énero</w:t>
      </w:r>
      <w:r w:rsidR="00D62252" w:rsidRPr="00ED52A7">
        <w:rPr>
          <w:rFonts w:ascii="Arial" w:hAnsi="Arial" w:cs="Arial"/>
          <w:b/>
        </w:rPr>
        <w:t xml:space="preserve"> literario</w:t>
      </w:r>
    </w:p>
    <w:p w:rsidR="00093EF1" w:rsidRPr="0013225D" w:rsidRDefault="00093EF1" w:rsidP="0066186C">
      <w:pPr>
        <w:spacing w:line="360" w:lineRule="auto"/>
        <w:jc w:val="both"/>
        <w:rPr>
          <w:rFonts w:ascii="Arial" w:hAnsi="Arial" w:cs="Arial"/>
        </w:rPr>
      </w:pPr>
      <w:r w:rsidRPr="0013225D">
        <w:rPr>
          <w:rFonts w:ascii="Arial" w:hAnsi="Arial" w:cs="Arial"/>
        </w:rPr>
        <w:tab/>
        <w:t>De manera general los materiales bíblicos se distinguen por ser prosa o poesía</w:t>
      </w:r>
      <w:r w:rsidR="0088745A">
        <w:rPr>
          <w:rFonts w:ascii="Arial" w:hAnsi="Arial" w:cs="Arial"/>
        </w:rPr>
        <w:t>. S</w:t>
      </w:r>
      <w:r w:rsidRPr="0013225D">
        <w:rPr>
          <w:rFonts w:ascii="Arial" w:hAnsi="Arial" w:cs="Arial"/>
        </w:rPr>
        <w:t>in embargo, los escritores bíblicos identificaron sus propios materiales en términos de género</w:t>
      </w:r>
      <w:r w:rsidR="0088745A">
        <w:rPr>
          <w:rFonts w:ascii="Arial" w:hAnsi="Arial" w:cs="Arial"/>
        </w:rPr>
        <w:t>s</w:t>
      </w:r>
      <w:r w:rsidRPr="0013225D">
        <w:rPr>
          <w:rFonts w:ascii="Arial" w:hAnsi="Arial" w:cs="Arial"/>
        </w:rPr>
        <w:t xml:space="preserve"> literario</w:t>
      </w:r>
      <w:r w:rsidR="0088745A">
        <w:rPr>
          <w:rFonts w:ascii="Arial" w:hAnsi="Arial" w:cs="Arial"/>
        </w:rPr>
        <w:t>s</w:t>
      </w:r>
      <w:r w:rsidRPr="0013225D">
        <w:rPr>
          <w:rFonts w:ascii="Arial" w:hAnsi="Arial" w:cs="Arial"/>
        </w:rPr>
        <w:t xml:space="preserve"> específicos</w:t>
      </w:r>
      <w:r w:rsidR="0088745A">
        <w:rPr>
          <w:rFonts w:ascii="Arial" w:hAnsi="Arial" w:cs="Arial"/>
        </w:rPr>
        <w:t>, tales como historia (Gén.</w:t>
      </w:r>
      <w:r w:rsidRPr="0013225D">
        <w:rPr>
          <w:rFonts w:ascii="Arial" w:hAnsi="Arial" w:cs="Arial"/>
        </w:rPr>
        <w:t xml:space="preserve"> 2:4), material legal (</w:t>
      </w:r>
      <w:r w:rsidR="0088745A">
        <w:rPr>
          <w:rFonts w:ascii="Arial" w:hAnsi="Arial" w:cs="Arial"/>
        </w:rPr>
        <w:t>Éxo.</w:t>
      </w:r>
      <w:r w:rsidRPr="0013225D">
        <w:rPr>
          <w:rFonts w:ascii="Arial" w:hAnsi="Arial" w:cs="Arial"/>
        </w:rPr>
        <w:t xml:space="preserve"> 2</w:t>
      </w:r>
      <w:r w:rsidR="0088745A">
        <w:rPr>
          <w:rFonts w:ascii="Arial" w:hAnsi="Arial" w:cs="Arial"/>
        </w:rPr>
        <w:t>1:1), salmos (respectivos títulos</w:t>
      </w:r>
      <w:r w:rsidRPr="0013225D">
        <w:rPr>
          <w:rFonts w:ascii="Arial" w:hAnsi="Arial" w:cs="Arial"/>
        </w:rPr>
        <w:t>), proverbios (Prov. 1:1), oráculos</w:t>
      </w:r>
      <w:r>
        <w:rPr>
          <w:rFonts w:ascii="Arial" w:hAnsi="Arial" w:cs="Arial"/>
        </w:rPr>
        <w:t xml:space="preserve"> o profecías</w:t>
      </w:r>
      <w:r w:rsidRPr="0013225D">
        <w:rPr>
          <w:rFonts w:ascii="Arial" w:hAnsi="Arial" w:cs="Arial"/>
        </w:rPr>
        <w:t xml:space="preserve"> (Hab. 1:1), visiones (Dan. 8:1-2), evangelios (M</w:t>
      </w:r>
      <w:r w:rsidR="006B1860">
        <w:rPr>
          <w:rFonts w:ascii="Arial" w:hAnsi="Arial" w:cs="Arial"/>
        </w:rPr>
        <w:t>a</w:t>
      </w:r>
      <w:r w:rsidRPr="0013225D">
        <w:rPr>
          <w:rFonts w:ascii="Arial" w:hAnsi="Arial" w:cs="Arial"/>
        </w:rPr>
        <w:t xml:space="preserve">r. 1:1), parábolas (Mar. </w:t>
      </w:r>
      <w:r>
        <w:rPr>
          <w:rFonts w:ascii="Arial" w:hAnsi="Arial" w:cs="Arial"/>
        </w:rPr>
        <w:t xml:space="preserve">4:2), epístolas (Rom. 16:22), </w:t>
      </w:r>
      <w:r w:rsidRPr="0013225D">
        <w:rPr>
          <w:rFonts w:ascii="Arial" w:hAnsi="Arial" w:cs="Arial"/>
        </w:rPr>
        <w:t>profecía apocalíptica (Ap</w:t>
      </w:r>
      <w:r w:rsidR="006B1860">
        <w:rPr>
          <w:rFonts w:ascii="Arial" w:hAnsi="Arial" w:cs="Arial"/>
        </w:rPr>
        <w:t>oc</w:t>
      </w:r>
      <w:r w:rsidRPr="0013225D">
        <w:rPr>
          <w:rFonts w:ascii="Arial" w:hAnsi="Arial" w:cs="Arial"/>
        </w:rPr>
        <w:t>. 1:1), etc</w:t>
      </w:r>
      <w:r>
        <w:rPr>
          <w:rFonts w:ascii="Arial" w:hAnsi="Arial" w:cs="Arial"/>
        </w:rPr>
        <w:t>étera</w:t>
      </w:r>
      <w:r w:rsidRPr="0013225D">
        <w:rPr>
          <w:rFonts w:ascii="Arial" w:hAnsi="Arial" w:cs="Arial"/>
        </w:rPr>
        <w:t>.</w:t>
      </w:r>
    </w:p>
    <w:p w:rsidR="00093EF1" w:rsidRPr="006B1860" w:rsidRDefault="00093EF1" w:rsidP="0066186C">
      <w:pPr>
        <w:spacing w:line="360" w:lineRule="auto"/>
        <w:jc w:val="both"/>
        <w:rPr>
          <w:rFonts w:ascii="Arial" w:hAnsi="Arial" w:cs="Arial"/>
        </w:rPr>
      </w:pPr>
      <w:r w:rsidRPr="0013225D">
        <w:rPr>
          <w:rFonts w:ascii="Arial" w:hAnsi="Arial" w:cs="Arial"/>
        </w:rPr>
        <w:tab/>
        <w:t>Cada uno de estos géneros</w:t>
      </w:r>
      <w:r>
        <w:rPr>
          <w:rFonts w:ascii="Arial" w:hAnsi="Arial" w:cs="Arial"/>
        </w:rPr>
        <w:t xml:space="preserve"> tiene </w:t>
      </w:r>
      <w:r w:rsidRPr="006B1860">
        <w:rPr>
          <w:rFonts w:ascii="Arial" w:hAnsi="Arial" w:cs="Arial"/>
        </w:rPr>
        <w:t>características</w:t>
      </w:r>
      <w:r w:rsidR="006B1860" w:rsidRPr="006B1860">
        <w:rPr>
          <w:rFonts w:ascii="Arial" w:hAnsi="Arial" w:cs="Arial"/>
        </w:rPr>
        <w:t xml:space="preserve"> peculiares</w:t>
      </w:r>
      <w:r w:rsidRPr="006B1860">
        <w:rPr>
          <w:rFonts w:ascii="Arial" w:hAnsi="Arial" w:cs="Arial"/>
        </w:rPr>
        <w:t xml:space="preserve">, las cuales son muy significativas al interpretar el mensaje contenido en ellos. </w:t>
      </w:r>
      <w:r w:rsidR="00A24C61">
        <w:rPr>
          <w:rFonts w:ascii="Arial" w:hAnsi="Arial" w:cs="Arial"/>
        </w:rPr>
        <w:t>Recuerde: e</w:t>
      </w:r>
      <w:r w:rsidRPr="006B1860">
        <w:rPr>
          <w:rFonts w:ascii="Arial" w:hAnsi="Arial" w:cs="Arial"/>
        </w:rPr>
        <w:t>l género literario de un pasaje y la interpretación de su contenido van de la mano.</w:t>
      </w:r>
    </w:p>
    <w:p w:rsidR="00093EF1" w:rsidRPr="00B631AA" w:rsidRDefault="00093EF1" w:rsidP="0066186C">
      <w:pPr>
        <w:pStyle w:val="Encabezado"/>
        <w:spacing w:line="360" w:lineRule="auto"/>
        <w:ind w:firstLine="706"/>
        <w:jc w:val="both"/>
        <w:rPr>
          <w:rFonts w:ascii="Arial" w:hAnsi="Arial" w:cs="Arial"/>
        </w:rPr>
      </w:pPr>
      <w:r>
        <w:rPr>
          <w:rFonts w:ascii="Arial" w:hAnsi="Arial" w:cs="Arial"/>
        </w:rPr>
        <w:tab/>
      </w:r>
      <w:r w:rsidRPr="00B631AA">
        <w:rPr>
          <w:rFonts w:ascii="Arial" w:hAnsi="Arial" w:cs="Arial"/>
        </w:rPr>
        <w:t xml:space="preserve">Visto de esta forma, el conocido pasaje de Mateo 5:44, </w:t>
      </w:r>
      <w:r>
        <w:rPr>
          <w:rFonts w:ascii="Arial" w:hAnsi="Arial" w:cs="Arial"/>
        </w:rPr>
        <w:t xml:space="preserve">por cuanto </w:t>
      </w:r>
      <w:r w:rsidR="00437FBC">
        <w:rPr>
          <w:rFonts w:ascii="Arial" w:hAnsi="Arial" w:cs="Arial"/>
        </w:rPr>
        <w:t>está e</w:t>
      </w:r>
      <w:r w:rsidR="00B40678">
        <w:rPr>
          <w:rFonts w:ascii="Arial" w:hAnsi="Arial" w:cs="Arial"/>
        </w:rPr>
        <w:t xml:space="preserve">scrito en </w:t>
      </w:r>
      <w:r w:rsidR="00437FBC">
        <w:rPr>
          <w:rFonts w:ascii="Arial" w:hAnsi="Arial" w:cs="Arial"/>
        </w:rPr>
        <w:t>f</w:t>
      </w:r>
      <w:r w:rsidR="00522E7B">
        <w:rPr>
          <w:rFonts w:ascii="Arial" w:hAnsi="Arial" w:cs="Arial"/>
        </w:rPr>
        <w:t>orma</w:t>
      </w:r>
      <w:r w:rsidR="00B40678">
        <w:rPr>
          <w:rFonts w:ascii="Arial" w:hAnsi="Arial" w:cs="Arial"/>
        </w:rPr>
        <w:t xml:space="preserve"> poética</w:t>
      </w:r>
      <w:r>
        <w:rPr>
          <w:rFonts w:ascii="Arial" w:hAnsi="Arial" w:cs="Arial"/>
        </w:rPr>
        <w:t>,</w:t>
      </w:r>
      <w:r>
        <w:rPr>
          <w:rStyle w:val="Refdenotaalpie"/>
          <w:rFonts w:ascii="Arial" w:hAnsi="Arial" w:cs="Arial"/>
        </w:rPr>
        <w:footnoteReference w:id="8"/>
      </w:r>
      <w:r>
        <w:rPr>
          <w:rFonts w:ascii="Arial" w:hAnsi="Arial" w:cs="Arial"/>
        </w:rPr>
        <w:t xml:space="preserve"> </w:t>
      </w:r>
      <w:r w:rsidRPr="00B631AA">
        <w:rPr>
          <w:rFonts w:ascii="Arial" w:hAnsi="Arial" w:cs="Arial"/>
        </w:rPr>
        <w:t xml:space="preserve">en lugar de hablar de una inaccesible “perfección” moral, </w:t>
      </w:r>
      <w:r w:rsidR="00437FBC">
        <w:rPr>
          <w:rFonts w:ascii="Arial" w:hAnsi="Arial" w:cs="Arial"/>
        </w:rPr>
        <w:t>es la explicación</w:t>
      </w:r>
      <w:r w:rsidRPr="00B631AA">
        <w:rPr>
          <w:rFonts w:ascii="Arial" w:hAnsi="Arial" w:cs="Arial"/>
        </w:rPr>
        <w:t xml:space="preserve"> práctica (y por lo tanto plausible) </w:t>
      </w:r>
      <w:r w:rsidR="00437FBC">
        <w:rPr>
          <w:rFonts w:ascii="Arial" w:hAnsi="Arial" w:cs="Arial"/>
        </w:rPr>
        <w:t>d</w:t>
      </w:r>
      <w:r w:rsidR="00B40678">
        <w:rPr>
          <w:rFonts w:ascii="Arial" w:hAnsi="Arial" w:cs="Arial"/>
        </w:rPr>
        <w:t>el principio</w:t>
      </w:r>
      <w:r w:rsidRPr="00B631AA">
        <w:rPr>
          <w:rFonts w:ascii="Arial" w:hAnsi="Arial" w:cs="Arial"/>
        </w:rPr>
        <w:t xml:space="preserve">: “Amad a vuestros enemigos”. Así, partiendo no del terreno de un “sentimiento </w:t>
      </w:r>
      <w:r w:rsidR="00E52631">
        <w:rPr>
          <w:rFonts w:ascii="Arial" w:hAnsi="Arial" w:cs="Arial"/>
        </w:rPr>
        <w:t xml:space="preserve">desconocido”, sino de </w:t>
      </w:r>
      <w:r w:rsidRPr="00B631AA">
        <w:rPr>
          <w:rFonts w:ascii="Arial" w:hAnsi="Arial" w:cs="Arial"/>
        </w:rPr>
        <w:t>acciones muy concretas, es claro que la interpretación de este pasaje tiene que ver</w:t>
      </w:r>
      <w:r w:rsidR="00E52631">
        <w:rPr>
          <w:rFonts w:ascii="Arial" w:hAnsi="Arial" w:cs="Arial"/>
        </w:rPr>
        <w:t>, sobre todo, con estas últimas:</w:t>
      </w:r>
    </w:p>
    <w:p w:rsidR="00ED058A" w:rsidRDefault="00A77B51" w:rsidP="00093EF1">
      <w:pPr>
        <w:pStyle w:val="Sangra2detindependiente"/>
        <w:spacing w:line="240" w:lineRule="auto"/>
        <w:ind w:firstLine="708"/>
        <w:rPr>
          <w:rFonts w:ascii="Arial Narrow" w:hAnsi="Arial Narrow" w:cs="Arial"/>
        </w:rPr>
      </w:pPr>
      <w:r>
        <w:rPr>
          <w:rFonts w:ascii="Arial Narrow" w:hAnsi="Arial Narrow" w:cs="Arial"/>
          <w:noProof/>
          <w:lang w:eastAsia="es-MX"/>
        </w:rPr>
        <mc:AlternateContent>
          <mc:Choice Requires="wps">
            <w:drawing>
              <wp:anchor distT="0" distB="0" distL="114300" distR="114300" simplePos="0" relativeHeight="251668480" behindDoc="1" locked="0" layoutInCell="1" allowOverlap="1">
                <wp:simplePos x="0" y="0"/>
                <wp:positionH relativeFrom="column">
                  <wp:posOffset>685800</wp:posOffset>
                </wp:positionH>
                <wp:positionV relativeFrom="paragraph">
                  <wp:posOffset>205105</wp:posOffset>
                </wp:positionV>
                <wp:extent cx="4191000" cy="1138555"/>
                <wp:effectExtent l="9525" t="5080" r="9525" b="8890"/>
                <wp:wrapNone/>
                <wp:docPr id="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1138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48923" id="Rectangle 39" o:spid="_x0000_s1026" style="position:absolute;margin-left:54pt;margin-top:16.15pt;width:330pt;height:89.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"/>
            </w:pict>
          </mc:Fallback>
        </mc:AlternateContent>
      </w:r>
    </w:p>
    <w:p w:rsidR="00527BC7" w:rsidRPr="00FC6F1B" w:rsidRDefault="00093EF1" w:rsidP="00093EF1">
      <w:pPr>
        <w:pStyle w:val="Sangra2detindependiente"/>
        <w:spacing w:line="240" w:lineRule="auto"/>
        <w:ind w:firstLine="708"/>
        <w:rPr>
          <w:rFonts w:ascii="Arial Narrow" w:hAnsi="Arial Narrow" w:cs="Arial"/>
          <w:sz w:val="10"/>
          <w:szCs w:val="10"/>
        </w:rPr>
      </w:pPr>
      <w:r>
        <w:rPr>
          <w:rFonts w:ascii="Arial Narrow" w:hAnsi="Arial Narrow" w:cs="Arial"/>
        </w:rPr>
        <w:tab/>
      </w:r>
    </w:p>
    <w:p w:rsidR="00093EF1" w:rsidRPr="00EB005B" w:rsidRDefault="00527BC7" w:rsidP="00093EF1">
      <w:pPr>
        <w:pStyle w:val="Sangra2detindependiente"/>
        <w:spacing w:line="240" w:lineRule="auto"/>
        <w:ind w:firstLine="708"/>
        <w:rPr>
          <w:rFonts w:ascii="Arial Narrow" w:hAnsi="Arial Narrow" w:cs="Arial"/>
          <w:b/>
          <w:bCs/>
        </w:rPr>
      </w:pPr>
      <w:r>
        <w:rPr>
          <w:rFonts w:ascii="Arial Narrow" w:hAnsi="Arial Narrow" w:cs="Arial"/>
        </w:rPr>
        <w:tab/>
      </w:r>
      <w:r w:rsidR="00093EF1" w:rsidRPr="00F2425C">
        <w:rPr>
          <w:rFonts w:ascii="Arial Narrow" w:hAnsi="Arial Narrow" w:cs="Arial"/>
        </w:rPr>
        <w:t xml:space="preserve">[Principio enunciado]           </w:t>
      </w:r>
      <w:r w:rsidR="00093EF1" w:rsidRPr="00F2425C">
        <w:rPr>
          <w:rFonts w:ascii="Arial Narrow" w:hAnsi="Arial Narrow" w:cs="Arial"/>
          <w:b/>
          <w:bCs/>
        </w:rPr>
        <w:t>Ama</w:t>
      </w:r>
      <w:r w:rsidR="00093EF1" w:rsidRPr="00EB005B">
        <w:rPr>
          <w:rFonts w:ascii="Arial Narrow" w:hAnsi="Arial Narrow" w:cs="Arial"/>
          <w:b/>
          <w:bCs/>
        </w:rPr>
        <w:t>d a vuestros enemigos</w:t>
      </w:r>
      <w:r w:rsidR="00093EF1" w:rsidRPr="00EB005B">
        <w:rPr>
          <w:rFonts w:ascii="Arial Narrow" w:hAnsi="Arial Narrow" w:cs="Arial"/>
        </w:rPr>
        <w:t>...</w:t>
      </w:r>
      <w:r w:rsidR="00093EF1" w:rsidRPr="00EB005B">
        <w:rPr>
          <w:rFonts w:ascii="Arial Narrow" w:hAnsi="Arial Narrow" w:cs="Arial"/>
          <w:b/>
          <w:bCs/>
        </w:rPr>
        <w:t xml:space="preserve"> </w:t>
      </w:r>
    </w:p>
    <w:p w:rsidR="00093EF1" w:rsidRPr="00EB005B" w:rsidRDefault="00093EF1" w:rsidP="00093EF1">
      <w:pPr>
        <w:pStyle w:val="Sangra2detindependiente"/>
        <w:spacing w:line="240" w:lineRule="auto"/>
        <w:ind w:firstLine="708"/>
        <w:rPr>
          <w:rFonts w:ascii="Arial Narrow" w:hAnsi="Arial Narrow" w:cs="Arial"/>
        </w:rPr>
      </w:pPr>
      <w:r w:rsidRPr="00EB005B">
        <w:rPr>
          <w:rFonts w:ascii="Arial Narrow" w:hAnsi="Arial Narrow"/>
        </w:rPr>
        <w:tab/>
        <w:t xml:space="preserve">[Explicación y/o                   </w:t>
      </w:r>
      <w:r w:rsidR="009119C0">
        <w:rPr>
          <w:rFonts w:ascii="Arial Narrow" w:hAnsi="Arial Narrow"/>
        </w:rPr>
        <w:t xml:space="preserve">a) </w:t>
      </w:r>
      <w:r w:rsidRPr="00EB005B">
        <w:rPr>
          <w:rFonts w:ascii="Arial Narrow" w:hAnsi="Arial Narrow"/>
        </w:rPr>
        <w:t>haced bien a los que os aborrecen,</w:t>
      </w:r>
      <w:r w:rsidRPr="00EB005B">
        <w:rPr>
          <w:rFonts w:ascii="Arial Narrow" w:hAnsi="Arial Narrow"/>
        </w:rPr>
        <w:tab/>
      </w:r>
      <w:r w:rsidRPr="00EB005B">
        <w:rPr>
          <w:rFonts w:ascii="Arial Narrow" w:hAnsi="Arial Narrow"/>
        </w:rPr>
        <w:tab/>
        <w:t xml:space="preserve"> </w:t>
      </w:r>
      <w:r w:rsidRPr="00EB005B">
        <w:rPr>
          <w:rFonts w:ascii="Arial Narrow" w:hAnsi="Arial Narrow"/>
        </w:rPr>
        <w:tab/>
        <w:t xml:space="preserve">              </w:t>
      </w:r>
      <w:r w:rsidR="009119C0">
        <w:rPr>
          <w:rFonts w:ascii="Arial Narrow" w:hAnsi="Arial Narrow"/>
        </w:rPr>
        <w:tab/>
      </w:r>
      <w:r w:rsidR="009119C0">
        <w:rPr>
          <w:rFonts w:ascii="Arial Narrow" w:hAnsi="Arial Narrow"/>
        </w:rPr>
        <w:tab/>
      </w:r>
      <w:r w:rsidRPr="00EB005B">
        <w:rPr>
          <w:rFonts w:ascii="Arial Narrow" w:hAnsi="Arial Narrow"/>
        </w:rPr>
        <w:t>aplicación del principio]</w:t>
      </w:r>
      <w:r w:rsidR="009119C0">
        <w:rPr>
          <w:rFonts w:ascii="Arial Narrow" w:hAnsi="Arial Narrow"/>
        </w:rPr>
        <w:tab/>
        <w:t xml:space="preserve">     b) </w:t>
      </w:r>
      <w:r w:rsidRPr="00EB005B">
        <w:rPr>
          <w:rFonts w:ascii="Arial Narrow" w:hAnsi="Arial Narrow"/>
        </w:rPr>
        <w:t>bendecid a los que os maldicen,</w:t>
      </w:r>
      <w:r w:rsidRPr="00EB005B">
        <w:rPr>
          <w:rFonts w:ascii="Arial Narrow" w:hAnsi="Arial Narrow" w:cs="Arial"/>
        </w:rPr>
        <w:t xml:space="preserve">                                           </w:t>
      </w:r>
      <w:r w:rsidRPr="00EB005B">
        <w:rPr>
          <w:rFonts w:ascii="Arial Narrow" w:hAnsi="Arial Narrow" w:cs="Arial"/>
        </w:rPr>
        <w:tab/>
        <w:t xml:space="preserve">        </w:t>
      </w:r>
      <w:r w:rsidRPr="00EB005B">
        <w:rPr>
          <w:rFonts w:ascii="Arial Narrow" w:hAnsi="Arial Narrow" w:cs="Arial"/>
        </w:rPr>
        <w:tab/>
      </w:r>
      <w:r w:rsidRPr="00EB005B">
        <w:rPr>
          <w:rFonts w:ascii="Arial Narrow" w:hAnsi="Arial Narrow" w:cs="Arial"/>
        </w:rPr>
        <w:tab/>
      </w:r>
      <w:r w:rsidRPr="00EB005B">
        <w:rPr>
          <w:rFonts w:ascii="Arial Narrow" w:hAnsi="Arial Narrow" w:cs="Arial"/>
        </w:rPr>
        <w:tab/>
      </w:r>
      <w:r w:rsidRPr="00EB005B">
        <w:rPr>
          <w:rFonts w:ascii="Arial Narrow" w:hAnsi="Arial Narrow" w:cs="Arial"/>
        </w:rPr>
        <w:tab/>
      </w:r>
      <w:r w:rsidR="009119C0">
        <w:rPr>
          <w:rFonts w:ascii="Arial Narrow" w:hAnsi="Arial Narrow" w:cs="Arial"/>
        </w:rPr>
        <w:t xml:space="preserve">     c) </w:t>
      </w:r>
      <w:r w:rsidRPr="00EB005B">
        <w:rPr>
          <w:rFonts w:ascii="Arial Narrow" w:hAnsi="Arial Narrow" w:cs="Arial"/>
        </w:rPr>
        <w:t>orad por los que os calumnian.</w:t>
      </w:r>
    </w:p>
    <w:p w:rsidR="00527BC7" w:rsidRDefault="00527BC7" w:rsidP="00093EF1">
      <w:pPr>
        <w:jc w:val="both"/>
        <w:rPr>
          <w:rFonts w:ascii="Arial" w:hAnsi="Arial" w:cs="Arial"/>
        </w:rPr>
      </w:pPr>
    </w:p>
    <w:p w:rsidR="00E52631" w:rsidRDefault="00E52631" w:rsidP="00FC6F1B">
      <w:pPr>
        <w:spacing w:line="360" w:lineRule="auto"/>
        <w:jc w:val="both"/>
        <w:rPr>
          <w:rFonts w:ascii="Arial" w:hAnsi="Arial" w:cs="Arial"/>
        </w:rPr>
      </w:pPr>
    </w:p>
    <w:p w:rsidR="00093EF1" w:rsidRPr="0013225D" w:rsidRDefault="00FC6F1B" w:rsidP="00FC6F1B">
      <w:pPr>
        <w:spacing w:line="360" w:lineRule="auto"/>
        <w:jc w:val="both"/>
        <w:rPr>
          <w:rFonts w:ascii="Arial" w:hAnsi="Arial" w:cs="Arial"/>
        </w:rPr>
      </w:pPr>
      <w:r w:rsidRPr="00C75CE0">
        <w:rPr>
          <w:rFonts w:ascii="Arial" w:hAnsi="Arial" w:cs="Arial"/>
        </w:rPr>
        <w:tab/>
      </w:r>
      <w:r w:rsidR="00093EF1" w:rsidRPr="00C75CE0">
        <w:rPr>
          <w:rFonts w:ascii="Arial" w:hAnsi="Arial" w:cs="Arial"/>
        </w:rPr>
        <w:t xml:space="preserve">En síntesis, en este punto hemos de buscar cualquier elemento nuevo que pueda modificar la primera traducción obvia del texto. Una vez que demos este paso, </w:t>
      </w:r>
      <w:r w:rsidR="00093EF1">
        <w:rPr>
          <w:rFonts w:ascii="Arial" w:hAnsi="Arial" w:cs="Arial"/>
        </w:rPr>
        <w:lastRenderedPageBreak/>
        <w:t xml:space="preserve">y gracias a la aplicación correcta de </w:t>
      </w:r>
      <w:r w:rsidR="00C75CE0">
        <w:rPr>
          <w:rFonts w:ascii="Arial" w:hAnsi="Arial" w:cs="Arial"/>
        </w:rPr>
        <w:t xml:space="preserve">los </w:t>
      </w:r>
      <w:r w:rsidR="00093EF1" w:rsidRPr="0013225D">
        <w:rPr>
          <w:rFonts w:ascii="Arial" w:hAnsi="Arial" w:cs="Arial"/>
        </w:rPr>
        <w:t>pasos</w:t>
      </w:r>
      <w:r w:rsidR="00093EF1">
        <w:rPr>
          <w:rFonts w:ascii="Arial" w:hAnsi="Arial" w:cs="Arial"/>
        </w:rPr>
        <w:t xml:space="preserve"> anteriores, </w:t>
      </w:r>
      <w:r w:rsidR="004569EE">
        <w:rPr>
          <w:rFonts w:ascii="Arial" w:hAnsi="Arial" w:cs="Arial"/>
        </w:rPr>
        <w:t xml:space="preserve">a esta altura seguramente contaremos </w:t>
      </w:r>
      <w:r w:rsidR="00093EF1">
        <w:rPr>
          <w:rFonts w:ascii="Arial" w:hAnsi="Arial" w:cs="Arial"/>
        </w:rPr>
        <w:t xml:space="preserve">con </w:t>
      </w:r>
      <w:r w:rsidR="00093EF1" w:rsidRPr="0013225D">
        <w:rPr>
          <w:rFonts w:ascii="Arial" w:hAnsi="Arial" w:cs="Arial"/>
        </w:rPr>
        <w:t xml:space="preserve">una traducción </w:t>
      </w:r>
      <w:r w:rsidR="00093EF1">
        <w:rPr>
          <w:rFonts w:ascii="Arial" w:hAnsi="Arial" w:cs="Arial"/>
        </w:rPr>
        <w:t xml:space="preserve">propia, </w:t>
      </w:r>
      <w:r w:rsidR="00C75CE0">
        <w:rPr>
          <w:rFonts w:ascii="Arial" w:hAnsi="Arial" w:cs="Arial"/>
        </w:rPr>
        <w:t>y una idea</w:t>
      </w:r>
      <w:r w:rsidR="006E71A1">
        <w:rPr>
          <w:rFonts w:ascii="Arial" w:hAnsi="Arial" w:cs="Arial"/>
        </w:rPr>
        <w:t xml:space="preserve"> clara y</w:t>
      </w:r>
      <w:r w:rsidR="00C75CE0">
        <w:rPr>
          <w:rFonts w:ascii="Arial" w:hAnsi="Arial" w:cs="Arial"/>
        </w:rPr>
        <w:t xml:space="preserve"> </w:t>
      </w:r>
      <w:r w:rsidR="006E71A1">
        <w:rPr>
          <w:rFonts w:ascii="Arial" w:hAnsi="Arial" w:cs="Arial"/>
        </w:rPr>
        <w:t xml:space="preserve">bien fundamentada </w:t>
      </w:r>
      <w:r w:rsidR="00093EF1" w:rsidRPr="0013225D">
        <w:rPr>
          <w:rFonts w:ascii="Arial" w:hAnsi="Arial" w:cs="Arial"/>
        </w:rPr>
        <w:t>de</w:t>
      </w:r>
      <w:r w:rsidR="00093EF1">
        <w:rPr>
          <w:rFonts w:ascii="Arial" w:hAnsi="Arial" w:cs="Arial"/>
        </w:rPr>
        <w:t xml:space="preserve">l </w:t>
      </w:r>
      <w:r w:rsidR="006E71A1">
        <w:rPr>
          <w:rFonts w:ascii="Arial" w:hAnsi="Arial" w:cs="Arial"/>
        </w:rPr>
        <w:t>sentido de nuestro pasaje</w:t>
      </w:r>
      <w:r w:rsidR="00093EF1">
        <w:rPr>
          <w:rFonts w:ascii="Arial" w:hAnsi="Arial" w:cs="Arial"/>
        </w:rPr>
        <w:t xml:space="preserve">. </w:t>
      </w:r>
    </w:p>
    <w:p w:rsidR="00C75CE0" w:rsidRDefault="00C75CE0" w:rsidP="00C75CE0">
      <w:pPr>
        <w:pStyle w:val="Sinespaciado"/>
      </w:pPr>
    </w:p>
    <w:p w:rsidR="00093EF1" w:rsidRPr="00C75CE0" w:rsidRDefault="000475A2" w:rsidP="00FC6F1B">
      <w:pPr>
        <w:spacing w:line="360" w:lineRule="auto"/>
        <w:rPr>
          <w:rFonts w:ascii="Arial" w:hAnsi="Arial" w:cs="Arial"/>
          <w:b/>
        </w:rPr>
      </w:pPr>
      <w:r w:rsidRPr="00C75CE0">
        <w:rPr>
          <w:rFonts w:ascii="Arial" w:hAnsi="Arial" w:cs="Arial"/>
          <w:b/>
        </w:rPr>
        <w:t>De u</w:t>
      </w:r>
      <w:r w:rsidR="00664A09" w:rsidRPr="00C75CE0">
        <w:rPr>
          <w:rFonts w:ascii="Arial" w:hAnsi="Arial" w:cs="Arial"/>
          <w:b/>
        </w:rPr>
        <w:t xml:space="preserve">n vistazo al pasado: </w:t>
      </w:r>
      <w:r w:rsidR="00C75CE0">
        <w:rPr>
          <w:rFonts w:ascii="Arial" w:hAnsi="Arial" w:cs="Arial"/>
          <w:b/>
        </w:rPr>
        <w:t>el a</w:t>
      </w:r>
      <w:r w:rsidR="00093EF1" w:rsidRPr="00C75CE0">
        <w:rPr>
          <w:rFonts w:ascii="Arial" w:hAnsi="Arial" w:cs="Arial"/>
          <w:b/>
        </w:rPr>
        <w:t>nálisis histórico</w:t>
      </w:r>
    </w:p>
    <w:p w:rsidR="00093EF1" w:rsidRPr="0013225D" w:rsidRDefault="00093EF1" w:rsidP="00FC6F1B">
      <w:pPr>
        <w:spacing w:line="360" w:lineRule="auto"/>
        <w:jc w:val="both"/>
        <w:rPr>
          <w:rFonts w:ascii="Arial" w:hAnsi="Arial" w:cs="Arial"/>
        </w:rPr>
      </w:pPr>
      <w:r>
        <w:rPr>
          <w:rFonts w:ascii="Arial" w:hAnsi="Arial" w:cs="Arial"/>
        </w:rPr>
        <w:tab/>
      </w:r>
      <w:r w:rsidRPr="0013225D">
        <w:rPr>
          <w:rFonts w:ascii="Arial" w:hAnsi="Arial" w:cs="Arial"/>
        </w:rPr>
        <w:t xml:space="preserve">La importancia de interpretar el material bíblico en sus detalles literales, </w:t>
      </w:r>
      <w:r>
        <w:rPr>
          <w:rFonts w:ascii="Arial" w:hAnsi="Arial" w:cs="Arial"/>
        </w:rPr>
        <w:t xml:space="preserve">pero también en sus elementos </w:t>
      </w:r>
      <w:r w:rsidRPr="0013225D">
        <w:rPr>
          <w:rFonts w:ascii="Arial" w:hAnsi="Arial" w:cs="Arial"/>
        </w:rPr>
        <w:t xml:space="preserve">históricos y geográficos es </w:t>
      </w:r>
      <w:r>
        <w:rPr>
          <w:rFonts w:ascii="Arial" w:hAnsi="Arial" w:cs="Arial"/>
        </w:rPr>
        <w:t xml:space="preserve">parte primordial de </w:t>
      </w:r>
      <w:r w:rsidRPr="0013225D">
        <w:rPr>
          <w:rFonts w:ascii="Arial" w:hAnsi="Arial" w:cs="Arial"/>
        </w:rPr>
        <w:t>un</w:t>
      </w:r>
      <w:r>
        <w:rPr>
          <w:rFonts w:ascii="Arial" w:hAnsi="Arial" w:cs="Arial"/>
        </w:rPr>
        <w:t>a interpretación equilibrada. Los factores a c</w:t>
      </w:r>
      <w:r w:rsidRPr="0013225D">
        <w:rPr>
          <w:rFonts w:ascii="Arial" w:hAnsi="Arial" w:cs="Arial"/>
        </w:rPr>
        <w:t xml:space="preserve">onsiderar para tener una idea más o menos completa del </w:t>
      </w:r>
      <w:r w:rsidR="003410A3">
        <w:rPr>
          <w:rFonts w:ascii="Arial" w:hAnsi="Arial" w:cs="Arial"/>
        </w:rPr>
        <w:t>tras</w:t>
      </w:r>
      <w:r w:rsidRPr="0013225D">
        <w:rPr>
          <w:rFonts w:ascii="Arial" w:hAnsi="Arial" w:cs="Arial"/>
        </w:rPr>
        <w:t>fondo histórico de un texto son los siguientes:</w:t>
      </w:r>
    </w:p>
    <w:p w:rsidR="00DB7213" w:rsidRDefault="003A1A2A" w:rsidP="00DB7213">
      <w:pPr>
        <w:spacing w:line="360" w:lineRule="auto"/>
        <w:ind w:firstLine="720"/>
        <w:jc w:val="both"/>
        <w:rPr>
          <w:rFonts w:ascii="Arial" w:hAnsi="Arial" w:cs="Arial"/>
        </w:rPr>
      </w:pPr>
      <w:r w:rsidRPr="003A1A2A">
        <w:rPr>
          <w:rFonts w:ascii="Arial" w:hAnsi="Arial" w:cs="Arial"/>
        </w:rPr>
        <w:t>1.</w:t>
      </w:r>
      <w:r>
        <w:rPr>
          <w:rFonts w:ascii="Arial" w:hAnsi="Arial" w:cs="Arial"/>
          <w:i/>
        </w:rPr>
        <w:t xml:space="preserve"> </w:t>
      </w:r>
      <w:r w:rsidR="00093EF1" w:rsidRPr="00BD39B3">
        <w:rPr>
          <w:rFonts w:ascii="Arial" w:hAnsi="Arial" w:cs="Arial"/>
          <w:i/>
        </w:rPr>
        <w:t>Datos geográficos</w:t>
      </w:r>
      <w:r w:rsidR="00093EF1" w:rsidRPr="0013225D">
        <w:rPr>
          <w:rFonts w:ascii="Arial" w:hAnsi="Arial" w:cs="Arial"/>
        </w:rPr>
        <w:t>.</w:t>
      </w:r>
      <w:r w:rsidR="00093EF1" w:rsidRPr="00BD39B3">
        <w:rPr>
          <w:rFonts w:ascii="Arial" w:hAnsi="Arial" w:cs="Arial"/>
        </w:rPr>
        <w:t xml:space="preserve"> </w:t>
      </w:r>
      <w:r w:rsidR="00093EF1">
        <w:rPr>
          <w:rFonts w:ascii="Arial" w:hAnsi="Arial" w:cs="Arial"/>
        </w:rPr>
        <w:t>¿Aclara la</w:t>
      </w:r>
      <w:r w:rsidR="00093EF1" w:rsidRPr="00BD39B3">
        <w:rPr>
          <w:rFonts w:ascii="Arial" w:hAnsi="Arial" w:cs="Arial"/>
        </w:rPr>
        <w:t xml:space="preserve"> orografía, </w:t>
      </w:r>
      <w:r w:rsidR="00093EF1">
        <w:rPr>
          <w:rFonts w:ascii="Arial" w:hAnsi="Arial" w:cs="Arial"/>
        </w:rPr>
        <w:t xml:space="preserve">la </w:t>
      </w:r>
      <w:r w:rsidR="00093EF1" w:rsidRPr="00BD39B3">
        <w:rPr>
          <w:rFonts w:ascii="Arial" w:hAnsi="Arial" w:cs="Arial"/>
        </w:rPr>
        <w:t xml:space="preserve">hidrografía, </w:t>
      </w:r>
      <w:r w:rsidR="00DB7213">
        <w:rPr>
          <w:rFonts w:ascii="Arial" w:hAnsi="Arial" w:cs="Arial"/>
        </w:rPr>
        <w:t xml:space="preserve">la </w:t>
      </w:r>
      <w:r w:rsidR="00093EF1">
        <w:rPr>
          <w:rFonts w:ascii="Arial" w:hAnsi="Arial" w:cs="Arial"/>
        </w:rPr>
        <w:t>clim</w:t>
      </w:r>
      <w:r w:rsidR="00093EF1" w:rsidRPr="00BD39B3">
        <w:rPr>
          <w:rFonts w:ascii="Arial" w:hAnsi="Arial" w:cs="Arial"/>
        </w:rPr>
        <w:t xml:space="preserve">atología, </w:t>
      </w:r>
      <w:r w:rsidR="00093EF1">
        <w:rPr>
          <w:rFonts w:ascii="Arial" w:hAnsi="Arial" w:cs="Arial"/>
        </w:rPr>
        <w:t xml:space="preserve">la </w:t>
      </w:r>
      <w:r w:rsidR="00093EF1" w:rsidRPr="00BD39B3">
        <w:rPr>
          <w:rFonts w:ascii="Arial" w:hAnsi="Arial" w:cs="Arial"/>
        </w:rPr>
        <w:t>flora</w:t>
      </w:r>
      <w:r w:rsidR="00093EF1">
        <w:rPr>
          <w:rFonts w:ascii="Arial" w:hAnsi="Arial" w:cs="Arial"/>
        </w:rPr>
        <w:t xml:space="preserve"> o la</w:t>
      </w:r>
      <w:r w:rsidR="00093EF1" w:rsidRPr="00BD39B3">
        <w:rPr>
          <w:rFonts w:ascii="Arial" w:hAnsi="Arial" w:cs="Arial"/>
        </w:rPr>
        <w:t xml:space="preserve"> fauna </w:t>
      </w:r>
      <w:r w:rsidR="00093EF1">
        <w:rPr>
          <w:rFonts w:ascii="Arial" w:hAnsi="Arial" w:cs="Arial"/>
        </w:rPr>
        <w:t>nuestra comprensión de un pasaje? ¿Hay en el registro bajo análisis</w:t>
      </w:r>
      <w:r w:rsidR="00093EF1" w:rsidRPr="00BD39B3">
        <w:rPr>
          <w:rFonts w:ascii="Arial" w:hAnsi="Arial" w:cs="Arial"/>
        </w:rPr>
        <w:t xml:space="preserve"> algún dato geográfic</w:t>
      </w:r>
      <w:r w:rsidR="00093EF1" w:rsidRPr="0013225D">
        <w:rPr>
          <w:rFonts w:ascii="Arial" w:hAnsi="Arial" w:cs="Arial"/>
        </w:rPr>
        <w:t xml:space="preserve">o </w:t>
      </w:r>
      <w:r w:rsidR="00093EF1" w:rsidRPr="0013225D">
        <w:rPr>
          <w:rFonts w:ascii="Arial" w:hAnsi="Arial" w:cs="Arial"/>
          <w:i/>
          <w:iCs/>
        </w:rPr>
        <w:t>relevante</w:t>
      </w:r>
      <w:r w:rsidR="00093EF1" w:rsidRPr="0013225D">
        <w:rPr>
          <w:rFonts w:ascii="Arial" w:hAnsi="Arial" w:cs="Arial"/>
        </w:rPr>
        <w:t xml:space="preserve"> para </w:t>
      </w:r>
      <w:r w:rsidR="00093EF1">
        <w:rPr>
          <w:rFonts w:ascii="Arial" w:hAnsi="Arial" w:cs="Arial"/>
        </w:rPr>
        <w:t>la interpretación d</w:t>
      </w:r>
      <w:r w:rsidR="00093EF1" w:rsidRPr="0013225D">
        <w:rPr>
          <w:rFonts w:ascii="Arial" w:hAnsi="Arial" w:cs="Arial"/>
        </w:rPr>
        <w:t xml:space="preserve">el </w:t>
      </w:r>
      <w:r w:rsidR="00093EF1">
        <w:rPr>
          <w:rFonts w:ascii="Arial" w:hAnsi="Arial" w:cs="Arial"/>
        </w:rPr>
        <w:t xml:space="preserve">mismo? </w:t>
      </w:r>
      <w:r w:rsidR="00093EF1" w:rsidRPr="006D0095">
        <w:rPr>
          <w:rFonts w:ascii="Arial" w:hAnsi="Arial" w:cs="Arial"/>
          <w:color w:val="FF0000"/>
        </w:rPr>
        <w:t xml:space="preserve"> </w:t>
      </w:r>
      <w:r w:rsidR="00865332">
        <w:rPr>
          <w:rFonts w:ascii="Arial" w:hAnsi="Arial" w:cs="Arial"/>
          <w:color w:val="FF0000"/>
        </w:rPr>
        <w:t xml:space="preserve"> </w:t>
      </w:r>
    </w:p>
    <w:p w:rsidR="000776BE" w:rsidRDefault="003A1A2A" w:rsidP="000776BE">
      <w:pPr>
        <w:spacing w:line="360" w:lineRule="auto"/>
        <w:ind w:firstLine="720"/>
        <w:jc w:val="both"/>
        <w:rPr>
          <w:rFonts w:ascii="Arial" w:hAnsi="Arial" w:cs="Arial"/>
        </w:rPr>
      </w:pPr>
      <w:r w:rsidRPr="003A1A2A">
        <w:rPr>
          <w:rFonts w:ascii="Arial" w:hAnsi="Arial" w:cs="Arial"/>
        </w:rPr>
        <w:t xml:space="preserve">2. </w:t>
      </w:r>
      <w:r w:rsidR="0035290C">
        <w:rPr>
          <w:rFonts w:ascii="Arial" w:hAnsi="Arial" w:cs="Arial"/>
          <w:i/>
        </w:rPr>
        <w:t>É</w:t>
      </w:r>
      <w:r w:rsidR="00093EF1" w:rsidRPr="003E264A">
        <w:rPr>
          <w:rFonts w:ascii="Arial" w:hAnsi="Arial" w:cs="Arial"/>
          <w:i/>
        </w:rPr>
        <w:t>poca o contexto histórico</w:t>
      </w:r>
      <w:r w:rsidR="00093EF1" w:rsidRPr="0013225D">
        <w:rPr>
          <w:rFonts w:ascii="Arial" w:hAnsi="Arial" w:cs="Arial"/>
        </w:rPr>
        <w:t xml:space="preserve">. </w:t>
      </w:r>
      <w:r w:rsidR="00093EF1">
        <w:rPr>
          <w:rFonts w:ascii="Arial" w:hAnsi="Arial" w:cs="Arial"/>
        </w:rPr>
        <w:t xml:space="preserve">Asimismo, es muy importante ser conscientes de </w:t>
      </w:r>
      <w:r w:rsidR="00093EF1" w:rsidRPr="00DB7213">
        <w:rPr>
          <w:rFonts w:ascii="Arial" w:hAnsi="Arial" w:cs="Arial"/>
        </w:rPr>
        <w:t>las circunstancias históricas (políticas, sociales, religiosas, etc.) en las que se dio el</w:t>
      </w:r>
      <w:r w:rsidR="00093EF1">
        <w:rPr>
          <w:rFonts w:ascii="Arial" w:hAnsi="Arial" w:cs="Arial"/>
        </w:rPr>
        <w:t xml:space="preserve"> evento, o se escribió el texto en consideración</w:t>
      </w:r>
      <w:r w:rsidR="00093EF1" w:rsidRPr="0013225D">
        <w:rPr>
          <w:rFonts w:ascii="Arial" w:hAnsi="Arial" w:cs="Arial"/>
        </w:rPr>
        <w:t>.</w:t>
      </w:r>
    </w:p>
    <w:p w:rsidR="00093EF1" w:rsidRPr="0013225D" w:rsidRDefault="003A1A2A" w:rsidP="00131A41">
      <w:pPr>
        <w:spacing w:line="360" w:lineRule="auto"/>
        <w:ind w:firstLine="720"/>
        <w:jc w:val="both"/>
        <w:rPr>
          <w:rFonts w:ascii="Arial" w:hAnsi="Arial" w:cs="Arial"/>
        </w:rPr>
      </w:pPr>
      <w:r w:rsidRPr="003A1A2A">
        <w:rPr>
          <w:rFonts w:ascii="Arial" w:hAnsi="Arial" w:cs="Arial"/>
        </w:rPr>
        <w:t xml:space="preserve">3. </w:t>
      </w:r>
      <w:r w:rsidR="000776BE">
        <w:rPr>
          <w:rFonts w:ascii="Arial" w:hAnsi="Arial" w:cs="Arial"/>
          <w:i/>
        </w:rPr>
        <w:t xml:space="preserve">Circunstancias </w:t>
      </w:r>
      <w:r w:rsidR="00093EF1" w:rsidRPr="001B309A">
        <w:rPr>
          <w:rFonts w:ascii="Arial" w:hAnsi="Arial" w:cs="Arial"/>
          <w:i/>
        </w:rPr>
        <w:t>especiales</w:t>
      </w:r>
      <w:r w:rsidR="0035290C">
        <w:rPr>
          <w:rFonts w:ascii="Arial" w:hAnsi="Arial" w:cs="Arial"/>
        </w:rPr>
        <w:t xml:space="preserve">. </w:t>
      </w:r>
      <w:r w:rsidR="00093EF1" w:rsidRPr="0013225D">
        <w:rPr>
          <w:rFonts w:ascii="Arial" w:hAnsi="Arial" w:cs="Arial"/>
        </w:rPr>
        <w:t xml:space="preserve">Dichas circunstancias tienen que ver, </w:t>
      </w:r>
      <w:r w:rsidR="00093EF1" w:rsidRPr="0013225D">
        <w:rPr>
          <w:rFonts w:ascii="Arial" w:hAnsi="Arial" w:cs="Arial"/>
          <w:i/>
        </w:rPr>
        <w:t xml:space="preserve">en ocasiones, con el autor, pero en </w:t>
      </w:r>
      <w:r w:rsidR="0035290C">
        <w:rPr>
          <w:rFonts w:ascii="Arial" w:hAnsi="Arial" w:cs="Arial"/>
          <w:i/>
        </w:rPr>
        <w:t xml:space="preserve">otras </w:t>
      </w:r>
      <w:r w:rsidR="00093EF1" w:rsidRPr="0013225D">
        <w:rPr>
          <w:rFonts w:ascii="Arial" w:hAnsi="Arial" w:cs="Arial"/>
          <w:i/>
        </w:rPr>
        <w:t>con el destinatario del pasaje en cuestión.</w:t>
      </w:r>
      <w:r w:rsidR="0035290C">
        <w:rPr>
          <w:rFonts w:ascii="Arial" w:hAnsi="Arial" w:cs="Arial"/>
        </w:rPr>
        <w:t xml:space="preserve"> </w:t>
      </w:r>
      <w:r w:rsidR="00093EF1" w:rsidRPr="0013225D">
        <w:rPr>
          <w:rFonts w:ascii="Arial" w:hAnsi="Arial" w:cs="Arial"/>
        </w:rPr>
        <w:t xml:space="preserve">Por lo tanto, las preguntas </w:t>
      </w:r>
      <w:r w:rsidR="00093EF1">
        <w:rPr>
          <w:rFonts w:ascii="Arial" w:hAnsi="Arial" w:cs="Arial"/>
        </w:rPr>
        <w:t xml:space="preserve">básicas </w:t>
      </w:r>
      <w:r w:rsidR="000776BE">
        <w:rPr>
          <w:rFonts w:ascii="Arial" w:hAnsi="Arial" w:cs="Arial"/>
        </w:rPr>
        <w:t xml:space="preserve">que debemos hacer en </w:t>
      </w:r>
      <w:r w:rsidR="00093EF1">
        <w:rPr>
          <w:rFonts w:ascii="Arial" w:hAnsi="Arial" w:cs="Arial"/>
        </w:rPr>
        <w:t>este análisis son: ¿Q</w:t>
      </w:r>
      <w:r w:rsidR="00093EF1" w:rsidRPr="0013225D">
        <w:rPr>
          <w:rFonts w:ascii="Arial" w:hAnsi="Arial" w:cs="Arial"/>
        </w:rPr>
        <w:t>uién lo escribió? ¿A quién se lo escribió</w:t>
      </w:r>
      <w:r w:rsidR="000776BE">
        <w:rPr>
          <w:rFonts w:ascii="Arial" w:hAnsi="Arial" w:cs="Arial"/>
        </w:rPr>
        <w:t xml:space="preserve"> y por qué</w:t>
      </w:r>
      <w:r w:rsidR="00093EF1" w:rsidRPr="0013225D">
        <w:rPr>
          <w:rFonts w:ascii="Arial" w:hAnsi="Arial" w:cs="Arial"/>
        </w:rPr>
        <w:t xml:space="preserve">? </w:t>
      </w:r>
      <w:r w:rsidR="000776BE">
        <w:rPr>
          <w:rFonts w:ascii="Arial" w:hAnsi="Arial" w:cs="Arial"/>
        </w:rPr>
        <w:t xml:space="preserve">En este punto, </w:t>
      </w:r>
      <w:r w:rsidR="00093EF1" w:rsidRPr="0013225D">
        <w:rPr>
          <w:rFonts w:ascii="Arial" w:hAnsi="Arial" w:cs="Arial"/>
        </w:rPr>
        <w:t>la arqueología bíblica t</w:t>
      </w:r>
      <w:r w:rsidR="000776BE">
        <w:rPr>
          <w:rFonts w:ascii="Arial" w:hAnsi="Arial" w:cs="Arial"/>
        </w:rPr>
        <w:t xml:space="preserve">endrá </w:t>
      </w:r>
      <w:r w:rsidR="00093EF1" w:rsidRPr="0013225D">
        <w:rPr>
          <w:rFonts w:ascii="Arial" w:hAnsi="Arial" w:cs="Arial"/>
        </w:rPr>
        <w:t>mucho que decirnos al respecto también.</w:t>
      </w:r>
      <w:r w:rsidR="00093EF1">
        <w:rPr>
          <w:rFonts w:ascii="Arial" w:hAnsi="Arial" w:cs="Arial"/>
        </w:rPr>
        <w:t xml:space="preserve"> </w:t>
      </w:r>
      <w:r w:rsidR="00131A41">
        <w:rPr>
          <w:rFonts w:ascii="Arial" w:hAnsi="Arial" w:cs="Arial"/>
        </w:rPr>
        <w:t xml:space="preserve">A fin de recopilar la información que encuentre al hacer este análisis, </w:t>
      </w:r>
      <w:r w:rsidR="00093EF1">
        <w:rPr>
          <w:rFonts w:ascii="Arial" w:hAnsi="Arial" w:cs="Arial"/>
        </w:rPr>
        <w:t>el siguiente cuadro puede serle útil:</w:t>
      </w:r>
      <w:r w:rsidR="00093EF1">
        <w:rPr>
          <w:rStyle w:val="Refdenotaalpie"/>
          <w:rFonts w:ascii="Arial" w:hAnsi="Arial" w:cs="Arial"/>
        </w:rPr>
        <w:footnoteReference w:id="9"/>
      </w:r>
    </w:p>
    <w:p w:rsidR="00093EF1" w:rsidRDefault="003D40E0" w:rsidP="00093EF1">
      <w:pPr>
        <w:rPr>
          <w:rFonts w:ascii="Arial" w:hAnsi="Arial" w:cs="Arial"/>
        </w:rPr>
      </w:pPr>
      <w:r>
        <w:rPr>
          <w:noProof/>
          <w:lang w:eastAsia="es-MX"/>
        </w:rPr>
        <w:drawing>
          <wp:anchor distT="0" distB="0" distL="114300" distR="114300" simplePos="0" relativeHeight="251664384" behindDoc="1" locked="0" layoutInCell="1" allowOverlap="1">
            <wp:simplePos x="0" y="0"/>
            <wp:positionH relativeFrom="column">
              <wp:posOffset>901436</wp:posOffset>
            </wp:positionH>
            <wp:positionV relativeFrom="paragraph">
              <wp:posOffset>156210</wp:posOffset>
            </wp:positionV>
            <wp:extent cx="3916392" cy="2047061"/>
            <wp:effectExtent l="19050" t="19050" r="27305" b="1079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7" cstate="print"/>
                    <a:srcRect l="26541" t="26329" r="23106" b="28839"/>
                    <a:stretch/>
                  </pic:blipFill>
                  <pic:spPr bwMode="auto">
                    <a:xfrm>
                      <a:off x="0" y="0"/>
                      <a:ext cx="3916392" cy="2047061"/>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093EF1" w:rsidRDefault="00093EF1" w:rsidP="00093EF1">
      <w:pPr>
        <w:rPr>
          <w:rFonts w:ascii="Arial" w:hAnsi="Arial" w:cs="Arial"/>
        </w:rPr>
      </w:pPr>
    </w:p>
    <w:p w:rsidR="00093EF1" w:rsidRDefault="00093EF1" w:rsidP="00093EF1">
      <w:pPr>
        <w:rPr>
          <w:rFonts w:ascii="Arial" w:hAnsi="Arial" w:cs="Arial"/>
        </w:rPr>
      </w:pPr>
    </w:p>
    <w:p w:rsidR="00093EF1" w:rsidRDefault="00093EF1" w:rsidP="00093EF1">
      <w:pPr>
        <w:rPr>
          <w:rFonts w:ascii="Arial" w:hAnsi="Arial" w:cs="Arial"/>
        </w:rPr>
      </w:pPr>
    </w:p>
    <w:p w:rsidR="00093EF1" w:rsidRDefault="00093EF1" w:rsidP="00093EF1">
      <w:pPr>
        <w:rPr>
          <w:rFonts w:ascii="Arial" w:hAnsi="Arial" w:cs="Arial"/>
        </w:rPr>
      </w:pPr>
    </w:p>
    <w:p w:rsidR="00093EF1" w:rsidRDefault="00093EF1" w:rsidP="00093EF1">
      <w:pPr>
        <w:rPr>
          <w:rFonts w:ascii="Arial" w:hAnsi="Arial" w:cs="Arial"/>
        </w:rPr>
      </w:pPr>
    </w:p>
    <w:p w:rsidR="00093EF1" w:rsidRDefault="00093EF1" w:rsidP="00093EF1">
      <w:pPr>
        <w:rPr>
          <w:rFonts w:ascii="Arial" w:hAnsi="Arial" w:cs="Arial"/>
        </w:rPr>
      </w:pPr>
    </w:p>
    <w:p w:rsidR="00093EF1" w:rsidRDefault="00093EF1" w:rsidP="00093EF1">
      <w:pPr>
        <w:rPr>
          <w:rFonts w:ascii="Arial" w:hAnsi="Arial" w:cs="Arial"/>
        </w:rPr>
      </w:pPr>
    </w:p>
    <w:p w:rsidR="00093EF1" w:rsidRDefault="00093EF1" w:rsidP="00093EF1">
      <w:pPr>
        <w:rPr>
          <w:rFonts w:ascii="Arial" w:hAnsi="Arial" w:cs="Arial"/>
        </w:rPr>
      </w:pPr>
    </w:p>
    <w:p w:rsidR="00093EF1" w:rsidRDefault="00093EF1" w:rsidP="00093EF1">
      <w:pPr>
        <w:rPr>
          <w:rFonts w:ascii="Arial" w:hAnsi="Arial" w:cs="Arial"/>
        </w:rPr>
      </w:pPr>
    </w:p>
    <w:p w:rsidR="00ED058A" w:rsidRDefault="00ED058A" w:rsidP="00093EF1">
      <w:pPr>
        <w:rPr>
          <w:rFonts w:ascii="Arial" w:hAnsi="Arial" w:cs="Arial"/>
        </w:rPr>
      </w:pPr>
    </w:p>
    <w:p w:rsidR="00ED058A" w:rsidRDefault="00ED058A" w:rsidP="00093EF1">
      <w:pPr>
        <w:rPr>
          <w:rFonts w:ascii="Arial" w:hAnsi="Arial" w:cs="Arial"/>
        </w:rPr>
      </w:pPr>
    </w:p>
    <w:p w:rsidR="00D45194" w:rsidRDefault="00D45194" w:rsidP="00093EF1">
      <w:pPr>
        <w:rPr>
          <w:rFonts w:ascii="Arial" w:hAnsi="Arial" w:cs="Arial"/>
          <w:b/>
        </w:rPr>
      </w:pPr>
    </w:p>
    <w:p w:rsidR="00093EF1" w:rsidRDefault="00ED058A" w:rsidP="00131A41">
      <w:pPr>
        <w:spacing w:line="360" w:lineRule="auto"/>
        <w:rPr>
          <w:rFonts w:ascii="Arial" w:hAnsi="Arial" w:cs="Arial"/>
        </w:rPr>
      </w:pPr>
      <w:r w:rsidRPr="00ED058A">
        <w:rPr>
          <w:rFonts w:ascii="Arial" w:hAnsi="Arial" w:cs="Arial"/>
          <w:b/>
        </w:rPr>
        <w:lastRenderedPageBreak/>
        <w:t>¿Qué</w:t>
      </w:r>
      <w:r w:rsidR="00093EF1" w:rsidRPr="00ED058A">
        <w:rPr>
          <w:rFonts w:ascii="Arial" w:hAnsi="Arial" w:cs="Arial"/>
          <w:b/>
        </w:rPr>
        <w:t xml:space="preserve"> importancia tiene el pasaje?</w:t>
      </w:r>
      <w:r w:rsidR="00BC12D5">
        <w:rPr>
          <w:rFonts w:ascii="Arial" w:hAnsi="Arial" w:cs="Arial"/>
          <w:b/>
        </w:rPr>
        <w:t xml:space="preserve">: </w:t>
      </w:r>
      <w:r w:rsidR="00131A41">
        <w:rPr>
          <w:rFonts w:ascii="Arial" w:hAnsi="Arial" w:cs="Arial"/>
          <w:b/>
        </w:rPr>
        <w:t>el análisis t</w:t>
      </w:r>
      <w:r w:rsidR="00093EF1" w:rsidRPr="000475A2">
        <w:rPr>
          <w:rFonts w:ascii="Arial" w:hAnsi="Arial" w:cs="Arial"/>
          <w:b/>
        </w:rPr>
        <w:t>eológico</w:t>
      </w:r>
    </w:p>
    <w:p w:rsidR="00093EF1" w:rsidRDefault="00093EF1" w:rsidP="00C43809">
      <w:pPr>
        <w:spacing w:line="360" w:lineRule="auto"/>
        <w:jc w:val="both"/>
        <w:rPr>
          <w:rFonts w:ascii="Arial" w:hAnsi="Arial" w:cs="Arial"/>
        </w:rPr>
      </w:pPr>
      <w:r>
        <w:rPr>
          <w:rFonts w:ascii="Arial" w:hAnsi="Arial" w:cs="Arial"/>
        </w:rPr>
        <w:tab/>
      </w:r>
      <w:r w:rsidR="00131A41">
        <w:rPr>
          <w:rFonts w:ascii="Arial" w:hAnsi="Arial" w:cs="Arial"/>
        </w:rPr>
        <w:t xml:space="preserve">Después de que </w:t>
      </w:r>
      <w:r w:rsidRPr="0013225D">
        <w:rPr>
          <w:rFonts w:ascii="Arial" w:hAnsi="Arial" w:cs="Arial"/>
        </w:rPr>
        <w:t>h</w:t>
      </w:r>
      <w:r w:rsidR="00AB5130">
        <w:rPr>
          <w:rFonts w:ascii="Arial" w:hAnsi="Arial" w:cs="Arial"/>
        </w:rPr>
        <w:t xml:space="preserve">emos </w:t>
      </w:r>
      <w:r w:rsidRPr="0013225D">
        <w:rPr>
          <w:rFonts w:ascii="Arial" w:hAnsi="Arial" w:cs="Arial"/>
        </w:rPr>
        <w:t xml:space="preserve">invertido tanto tiempo en la tarea de traducir conscientemente un texto, </w:t>
      </w:r>
      <w:r w:rsidR="00131A41" w:rsidRPr="0013225D">
        <w:rPr>
          <w:rFonts w:ascii="Arial" w:hAnsi="Arial" w:cs="Arial"/>
        </w:rPr>
        <w:t>analizar</w:t>
      </w:r>
      <w:r w:rsidR="00131A41">
        <w:rPr>
          <w:rFonts w:ascii="Arial" w:hAnsi="Arial" w:cs="Arial"/>
        </w:rPr>
        <w:t>lo en detalle</w:t>
      </w:r>
      <w:r w:rsidR="00131A41" w:rsidRPr="0013225D">
        <w:rPr>
          <w:rFonts w:ascii="Arial" w:hAnsi="Arial" w:cs="Arial"/>
        </w:rPr>
        <w:t xml:space="preserve"> </w:t>
      </w:r>
      <w:r w:rsidR="00131A41">
        <w:rPr>
          <w:rFonts w:ascii="Arial" w:hAnsi="Arial" w:cs="Arial"/>
        </w:rPr>
        <w:t xml:space="preserve">e </w:t>
      </w:r>
      <w:r w:rsidRPr="0013225D">
        <w:rPr>
          <w:rFonts w:ascii="Arial" w:hAnsi="Arial" w:cs="Arial"/>
        </w:rPr>
        <w:t>investi</w:t>
      </w:r>
      <w:r w:rsidR="00131A41">
        <w:rPr>
          <w:rFonts w:ascii="Arial" w:hAnsi="Arial" w:cs="Arial"/>
        </w:rPr>
        <w:t>gar su contexto histórico,</w:t>
      </w:r>
      <w:r w:rsidRPr="0013225D">
        <w:rPr>
          <w:rFonts w:ascii="Arial" w:hAnsi="Arial" w:cs="Arial"/>
        </w:rPr>
        <w:t xml:space="preserve"> </w:t>
      </w:r>
      <w:r w:rsidR="00AB5130">
        <w:rPr>
          <w:rFonts w:ascii="Arial" w:hAnsi="Arial" w:cs="Arial"/>
        </w:rPr>
        <w:t xml:space="preserve">nuestra </w:t>
      </w:r>
      <w:r w:rsidRPr="0013225D">
        <w:rPr>
          <w:rFonts w:ascii="Arial" w:hAnsi="Arial" w:cs="Arial"/>
        </w:rPr>
        <w:t>tarea aún está incompleta, a menos qu</w:t>
      </w:r>
      <w:r w:rsidRPr="00DF50AA">
        <w:rPr>
          <w:rFonts w:ascii="Arial" w:hAnsi="Arial" w:cs="Arial"/>
        </w:rPr>
        <w:t>e descubr</w:t>
      </w:r>
      <w:r w:rsidR="00AB5130">
        <w:rPr>
          <w:rFonts w:ascii="Arial" w:hAnsi="Arial" w:cs="Arial"/>
        </w:rPr>
        <w:t xml:space="preserve">amos </w:t>
      </w:r>
      <w:r w:rsidRPr="00DF50AA">
        <w:rPr>
          <w:rFonts w:ascii="Arial" w:hAnsi="Arial" w:cs="Arial"/>
        </w:rPr>
        <w:t xml:space="preserve">la teología del mismo, es decir, el mensaje </w:t>
      </w:r>
      <w:r w:rsidR="00AB5130" w:rsidRPr="00DF50AA">
        <w:rPr>
          <w:rFonts w:ascii="Arial" w:hAnsi="Arial" w:cs="Arial"/>
        </w:rPr>
        <w:t>de</w:t>
      </w:r>
      <w:r w:rsidR="00AB5130">
        <w:rPr>
          <w:rFonts w:ascii="Arial" w:hAnsi="Arial" w:cs="Arial"/>
        </w:rPr>
        <w:t xml:space="preserve">l texto en estudio </w:t>
      </w:r>
      <w:r w:rsidR="00DF50AA">
        <w:rPr>
          <w:rFonts w:ascii="Arial" w:hAnsi="Arial" w:cs="Arial"/>
        </w:rPr>
        <w:t xml:space="preserve">para </w:t>
      </w:r>
      <w:r w:rsidR="00DF50AA" w:rsidRPr="00DF50AA">
        <w:rPr>
          <w:rFonts w:ascii="Arial" w:hAnsi="Arial" w:cs="Arial"/>
        </w:rPr>
        <w:t>nuestro</w:t>
      </w:r>
      <w:r w:rsidR="00DF50AA">
        <w:rPr>
          <w:rFonts w:ascii="Arial" w:hAnsi="Arial" w:cs="Arial"/>
        </w:rPr>
        <w:t>s días</w:t>
      </w:r>
      <w:r>
        <w:rPr>
          <w:rFonts w:ascii="Arial" w:hAnsi="Arial" w:cs="Arial"/>
        </w:rPr>
        <w:t>. Siendo que e</w:t>
      </w:r>
      <w:r w:rsidRPr="0013225D">
        <w:rPr>
          <w:rFonts w:ascii="Arial" w:hAnsi="Arial" w:cs="Arial"/>
        </w:rPr>
        <w:t xml:space="preserve">ste análisis pretende identificar las ideas </w:t>
      </w:r>
      <w:r w:rsidR="00DF50AA">
        <w:rPr>
          <w:rFonts w:ascii="Arial" w:hAnsi="Arial" w:cs="Arial"/>
        </w:rPr>
        <w:t>acerca de</w:t>
      </w:r>
      <w:r w:rsidR="00580536">
        <w:rPr>
          <w:rFonts w:ascii="Arial" w:hAnsi="Arial" w:cs="Arial"/>
        </w:rPr>
        <w:t>l plan de</w:t>
      </w:r>
      <w:r w:rsidR="00AB5130">
        <w:rPr>
          <w:rFonts w:ascii="Arial" w:hAnsi="Arial" w:cs="Arial"/>
        </w:rPr>
        <w:t xml:space="preserve"> Dios</w:t>
      </w:r>
      <w:r w:rsidRPr="0013225D">
        <w:rPr>
          <w:rFonts w:ascii="Arial" w:hAnsi="Arial" w:cs="Arial"/>
        </w:rPr>
        <w:t xml:space="preserve"> </w:t>
      </w:r>
      <w:r w:rsidR="00580536">
        <w:rPr>
          <w:rFonts w:ascii="Arial" w:hAnsi="Arial" w:cs="Arial"/>
        </w:rPr>
        <w:t>que un autor determinado exp</w:t>
      </w:r>
      <w:r w:rsidR="00897027">
        <w:rPr>
          <w:rFonts w:ascii="Arial" w:hAnsi="Arial" w:cs="Arial"/>
        </w:rPr>
        <w:t xml:space="preserve">one y </w:t>
      </w:r>
      <w:r w:rsidR="00580536">
        <w:rPr>
          <w:rFonts w:ascii="Arial" w:hAnsi="Arial" w:cs="Arial"/>
        </w:rPr>
        <w:t xml:space="preserve">el </w:t>
      </w:r>
      <w:r w:rsidRPr="0013225D">
        <w:rPr>
          <w:rFonts w:ascii="Arial" w:hAnsi="Arial" w:cs="Arial"/>
        </w:rPr>
        <w:t>objetivo</w:t>
      </w:r>
      <w:r w:rsidR="00580536">
        <w:rPr>
          <w:rFonts w:ascii="Arial" w:hAnsi="Arial" w:cs="Arial"/>
        </w:rPr>
        <w:t xml:space="preserve"> de tuvo al escribir</w:t>
      </w:r>
      <w:r w:rsidR="00897027">
        <w:rPr>
          <w:rFonts w:ascii="Arial" w:hAnsi="Arial" w:cs="Arial"/>
        </w:rPr>
        <w:t>las</w:t>
      </w:r>
      <w:r>
        <w:rPr>
          <w:rFonts w:ascii="Arial" w:hAnsi="Arial" w:cs="Arial"/>
        </w:rPr>
        <w:t>, debemos rastrear</w:t>
      </w:r>
      <w:r w:rsidRPr="0013225D">
        <w:rPr>
          <w:rFonts w:ascii="Arial" w:hAnsi="Arial" w:cs="Arial"/>
        </w:rPr>
        <w:t xml:space="preserve"> en sus frases y en su forma de organizarlas </w:t>
      </w:r>
      <w:r w:rsidR="00897027">
        <w:rPr>
          <w:rFonts w:ascii="Arial" w:hAnsi="Arial" w:cs="Arial"/>
        </w:rPr>
        <w:t xml:space="preserve">evidencias </w:t>
      </w:r>
      <w:r w:rsidRPr="0013225D">
        <w:rPr>
          <w:rFonts w:ascii="Arial" w:hAnsi="Arial" w:cs="Arial"/>
        </w:rPr>
        <w:t xml:space="preserve">que </w:t>
      </w:r>
      <w:r>
        <w:rPr>
          <w:rFonts w:ascii="Arial" w:hAnsi="Arial" w:cs="Arial"/>
        </w:rPr>
        <w:t xml:space="preserve">lo </w:t>
      </w:r>
      <w:r w:rsidRPr="0013225D">
        <w:rPr>
          <w:rFonts w:ascii="Arial" w:hAnsi="Arial" w:cs="Arial"/>
        </w:rPr>
        <w:t>delate</w:t>
      </w:r>
      <w:r w:rsidR="00897027">
        <w:rPr>
          <w:rFonts w:ascii="Arial" w:hAnsi="Arial" w:cs="Arial"/>
        </w:rPr>
        <w:t>n</w:t>
      </w:r>
      <w:r w:rsidRPr="0013225D">
        <w:rPr>
          <w:rFonts w:ascii="Arial" w:hAnsi="Arial" w:cs="Arial"/>
        </w:rPr>
        <w:t>.</w:t>
      </w:r>
      <w:r>
        <w:rPr>
          <w:rFonts w:ascii="Arial" w:hAnsi="Arial" w:cs="Arial"/>
        </w:rPr>
        <w:t xml:space="preserve"> </w:t>
      </w:r>
    </w:p>
    <w:p w:rsidR="00093EF1" w:rsidRPr="0013225D" w:rsidRDefault="00093EF1" w:rsidP="00C43809">
      <w:pPr>
        <w:spacing w:line="360" w:lineRule="auto"/>
        <w:jc w:val="both"/>
        <w:rPr>
          <w:rFonts w:ascii="Arial" w:hAnsi="Arial" w:cs="Arial"/>
        </w:rPr>
      </w:pPr>
      <w:r>
        <w:rPr>
          <w:rFonts w:ascii="Arial" w:hAnsi="Arial" w:cs="Arial"/>
        </w:rPr>
        <w:tab/>
      </w:r>
      <w:r w:rsidR="00EB4390">
        <w:rPr>
          <w:rFonts w:ascii="Arial" w:hAnsi="Arial" w:cs="Arial"/>
        </w:rPr>
        <w:t xml:space="preserve">Sea que </w:t>
      </w:r>
      <w:r w:rsidR="00897027">
        <w:rPr>
          <w:rFonts w:ascii="Arial" w:hAnsi="Arial" w:cs="Arial"/>
        </w:rPr>
        <w:t xml:space="preserve">el </w:t>
      </w:r>
      <w:r w:rsidRPr="0013225D">
        <w:rPr>
          <w:rFonts w:ascii="Arial" w:hAnsi="Arial" w:cs="Arial"/>
        </w:rPr>
        <w:t xml:space="preserve">propósito </w:t>
      </w:r>
      <w:r w:rsidR="00897027">
        <w:rPr>
          <w:rFonts w:ascii="Arial" w:hAnsi="Arial" w:cs="Arial"/>
        </w:rPr>
        <w:t xml:space="preserve">de un autor </w:t>
      </w:r>
      <w:r w:rsidR="00EB4390">
        <w:rPr>
          <w:rFonts w:ascii="Arial" w:hAnsi="Arial" w:cs="Arial"/>
        </w:rPr>
        <w:t xml:space="preserve">se halle </w:t>
      </w:r>
      <w:r>
        <w:rPr>
          <w:rFonts w:ascii="Arial" w:hAnsi="Arial" w:cs="Arial"/>
        </w:rPr>
        <w:t xml:space="preserve">implícito o explicito, </w:t>
      </w:r>
      <w:r w:rsidR="00EB4390">
        <w:rPr>
          <w:rFonts w:ascii="Arial" w:hAnsi="Arial" w:cs="Arial"/>
        </w:rPr>
        <w:t xml:space="preserve">a fin de conocerlo debemos preguntarnos: </w:t>
      </w:r>
      <w:r w:rsidRPr="0013225D">
        <w:rPr>
          <w:rFonts w:ascii="Arial" w:hAnsi="Arial" w:cs="Arial"/>
        </w:rPr>
        <w:t>¿</w:t>
      </w:r>
      <w:r>
        <w:rPr>
          <w:rFonts w:ascii="Arial" w:hAnsi="Arial" w:cs="Arial"/>
        </w:rPr>
        <w:t>c</w:t>
      </w:r>
      <w:r w:rsidRPr="0013225D">
        <w:rPr>
          <w:rFonts w:ascii="Arial" w:hAnsi="Arial" w:cs="Arial"/>
        </w:rPr>
        <w:t xml:space="preserve">uál </w:t>
      </w:r>
      <w:r>
        <w:rPr>
          <w:rFonts w:ascii="Arial" w:hAnsi="Arial" w:cs="Arial"/>
        </w:rPr>
        <w:t>fue</w:t>
      </w:r>
      <w:r w:rsidRPr="0013225D">
        <w:rPr>
          <w:rFonts w:ascii="Arial" w:hAnsi="Arial" w:cs="Arial"/>
        </w:rPr>
        <w:t xml:space="preserve"> el si</w:t>
      </w:r>
      <w:r w:rsidR="00EB4390">
        <w:rPr>
          <w:rFonts w:ascii="Arial" w:hAnsi="Arial" w:cs="Arial"/>
        </w:rPr>
        <w:t>gnificado religioso</w:t>
      </w:r>
      <w:r w:rsidRPr="0013225D">
        <w:rPr>
          <w:rFonts w:ascii="Arial" w:hAnsi="Arial" w:cs="Arial"/>
        </w:rPr>
        <w:t xml:space="preserve"> de</w:t>
      </w:r>
      <w:r w:rsidR="00EB4390">
        <w:rPr>
          <w:rFonts w:ascii="Arial" w:hAnsi="Arial" w:cs="Arial"/>
        </w:rPr>
        <w:t xml:space="preserve"> este</w:t>
      </w:r>
      <w:r w:rsidRPr="0013225D">
        <w:rPr>
          <w:rFonts w:ascii="Arial" w:hAnsi="Arial" w:cs="Arial"/>
        </w:rPr>
        <w:t xml:space="preserve"> texto para la gente que lo escuchó o leyó </w:t>
      </w:r>
      <w:r>
        <w:rPr>
          <w:rFonts w:ascii="Arial" w:hAnsi="Arial" w:cs="Arial"/>
        </w:rPr>
        <w:t>o</w:t>
      </w:r>
      <w:r w:rsidRPr="0013225D">
        <w:rPr>
          <w:rFonts w:ascii="Arial" w:hAnsi="Arial" w:cs="Arial"/>
        </w:rPr>
        <w:t xml:space="preserve">riginalmente? </w:t>
      </w:r>
      <w:r w:rsidR="00EB4390">
        <w:rPr>
          <w:rFonts w:ascii="Arial" w:hAnsi="Arial" w:cs="Arial"/>
        </w:rPr>
        <w:t>¿Qué les enseñó e</w:t>
      </w:r>
      <w:r w:rsidR="00C46EFE">
        <w:rPr>
          <w:rFonts w:ascii="Arial" w:hAnsi="Arial" w:cs="Arial"/>
        </w:rPr>
        <w:t>ste acerca de Dios y su plan salvífico?</w:t>
      </w:r>
      <w:r w:rsidRPr="0013225D">
        <w:rPr>
          <w:rFonts w:ascii="Arial" w:hAnsi="Arial" w:cs="Arial"/>
        </w:rPr>
        <w:t xml:space="preserve"> </w:t>
      </w:r>
    </w:p>
    <w:p w:rsidR="00093EF1" w:rsidRPr="0013225D" w:rsidRDefault="00093EF1" w:rsidP="00C43809">
      <w:pPr>
        <w:spacing w:line="360" w:lineRule="auto"/>
        <w:jc w:val="both"/>
        <w:rPr>
          <w:rFonts w:ascii="Arial" w:hAnsi="Arial" w:cs="Arial"/>
        </w:rPr>
      </w:pPr>
      <w:r>
        <w:rPr>
          <w:rFonts w:ascii="Arial" w:hAnsi="Arial" w:cs="Arial"/>
        </w:rPr>
        <w:tab/>
        <w:t>Lo</w:t>
      </w:r>
      <w:r w:rsidRPr="0013225D">
        <w:rPr>
          <w:rFonts w:ascii="Arial" w:hAnsi="Arial" w:cs="Arial"/>
        </w:rPr>
        <w:t xml:space="preserve">s mismos escritores bíblicos </w:t>
      </w:r>
      <w:r w:rsidR="00C46EFE">
        <w:rPr>
          <w:rFonts w:ascii="Arial" w:hAnsi="Arial" w:cs="Arial"/>
        </w:rPr>
        <w:t xml:space="preserve">nos dan abundante </w:t>
      </w:r>
      <w:r w:rsidRPr="0013225D">
        <w:rPr>
          <w:rFonts w:ascii="Arial" w:hAnsi="Arial" w:cs="Arial"/>
        </w:rPr>
        <w:t>evidencia acerca de la necesidad de obtener el mensaje teológico de un pasaje como p</w:t>
      </w:r>
      <w:r>
        <w:rPr>
          <w:rFonts w:ascii="Arial" w:hAnsi="Arial" w:cs="Arial"/>
        </w:rPr>
        <w:t xml:space="preserve">arte de la tarea hermenéutica. Por ejemplo, </w:t>
      </w:r>
      <w:r w:rsidRPr="0013225D">
        <w:rPr>
          <w:rFonts w:ascii="Arial" w:hAnsi="Arial" w:cs="Arial"/>
        </w:rPr>
        <w:t xml:space="preserve">Jesús resaltó las implicaciones </w:t>
      </w:r>
      <w:r w:rsidR="00C46EFE">
        <w:rPr>
          <w:rFonts w:ascii="Arial" w:hAnsi="Arial" w:cs="Arial"/>
        </w:rPr>
        <w:t xml:space="preserve">religiosas </w:t>
      </w:r>
      <w:r>
        <w:rPr>
          <w:rFonts w:ascii="Arial" w:hAnsi="Arial" w:cs="Arial"/>
        </w:rPr>
        <w:t>del D</w:t>
      </w:r>
      <w:r w:rsidRPr="0013225D">
        <w:rPr>
          <w:rFonts w:ascii="Arial" w:hAnsi="Arial" w:cs="Arial"/>
        </w:rPr>
        <w:t xml:space="preserve">ecálogo, </w:t>
      </w:r>
      <w:r>
        <w:rPr>
          <w:rFonts w:ascii="Arial" w:hAnsi="Arial" w:cs="Arial"/>
        </w:rPr>
        <w:t xml:space="preserve">al utilizarlo </w:t>
      </w:r>
      <w:r w:rsidRPr="0013225D">
        <w:rPr>
          <w:rFonts w:ascii="Arial" w:hAnsi="Arial" w:cs="Arial"/>
        </w:rPr>
        <w:t xml:space="preserve">en </w:t>
      </w:r>
      <w:r>
        <w:rPr>
          <w:rFonts w:ascii="Arial" w:hAnsi="Arial" w:cs="Arial"/>
        </w:rPr>
        <w:t>el S</w:t>
      </w:r>
      <w:r w:rsidRPr="0013225D">
        <w:rPr>
          <w:rFonts w:ascii="Arial" w:hAnsi="Arial" w:cs="Arial"/>
        </w:rPr>
        <w:t>ermón del monte (</w:t>
      </w:r>
      <w:r w:rsidR="00D40D3C">
        <w:rPr>
          <w:rFonts w:ascii="Arial" w:hAnsi="Arial" w:cs="Arial"/>
        </w:rPr>
        <w:t xml:space="preserve">vea </w:t>
      </w:r>
      <w:r w:rsidRPr="0013225D">
        <w:rPr>
          <w:rFonts w:ascii="Arial" w:hAnsi="Arial" w:cs="Arial"/>
        </w:rPr>
        <w:t>Mat. 5:17-28). Por su parte, el concilio de Jerusalén usó como base de sus decisiones la en</w:t>
      </w:r>
      <w:r>
        <w:rPr>
          <w:rFonts w:ascii="Arial" w:hAnsi="Arial" w:cs="Arial"/>
        </w:rPr>
        <w:t xml:space="preserve">señanza teológica de Amós 9:11, </w:t>
      </w:r>
      <w:r w:rsidRPr="0013225D">
        <w:rPr>
          <w:rFonts w:ascii="Arial" w:hAnsi="Arial" w:cs="Arial"/>
        </w:rPr>
        <w:t>12 (</w:t>
      </w:r>
      <w:r w:rsidR="00E35783">
        <w:rPr>
          <w:rFonts w:ascii="Arial" w:hAnsi="Arial" w:cs="Arial"/>
        </w:rPr>
        <w:t xml:space="preserve">vea </w:t>
      </w:r>
      <w:r w:rsidRPr="0013225D">
        <w:rPr>
          <w:rFonts w:ascii="Arial" w:hAnsi="Arial" w:cs="Arial"/>
        </w:rPr>
        <w:t>H</w:t>
      </w:r>
      <w:r w:rsidR="00E35783">
        <w:rPr>
          <w:rFonts w:ascii="Arial" w:hAnsi="Arial" w:cs="Arial"/>
        </w:rPr>
        <w:t>e</w:t>
      </w:r>
      <w:r w:rsidRPr="0013225D">
        <w:rPr>
          <w:rFonts w:ascii="Arial" w:hAnsi="Arial" w:cs="Arial"/>
        </w:rPr>
        <w:t>c</w:t>
      </w:r>
      <w:r w:rsidR="00E35783">
        <w:rPr>
          <w:rFonts w:ascii="Arial" w:hAnsi="Arial" w:cs="Arial"/>
        </w:rPr>
        <w:t>h</w:t>
      </w:r>
      <w:r w:rsidRPr="0013225D">
        <w:rPr>
          <w:rFonts w:ascii="Arial" w:hAnsi="Arial" w:cs="Arial"/>
        </w:rPr>
        <w:t>. 15:13-21). De manera similar, Pablo capturó</w:t>
      </w:r>
      <w:r w:rsidR="00E35783">
        <w:rPr>
          <w:rFonts w:ascii="Arial" w:hAnsi="Arial" w:cs="Arial"/>
        </w:rPr>
        <w:t xml:space="preserve"> y explicó</w:t>
      </w:r>
      <w:r w:rsidRPr="0013225D">
        <w:rPr>
          <w:rFonts w:ascii="Arial" w:hAnsi="Arial" w:cs="Arial"/>
        </w:rPr>
        <w:t xml:space="preserve"> </w:t>
      </w:r>
      <w:r w:rsidR="00E35783">
        <w:rPr>
          <w:rFonts w:ascii="Arial" w:hAnsi="Arial" w:cs="Arial"/>
        </w:rPr>
        <w:t xml:space="preserve">en Romanos </w:t>
      </w:r>
      <w:r w:rsidRPr="0013225D">
        <w:rPr>
          <w:rFonts w:ascii="Arial" w:hAnsi="Arial" w:cs="Arial"/>
        </w:rPr>
        <w:t xml:space="preserve">la esencia del pecado y de la justificación por la fe </w:t>
      </w:r>
      <w:r w:rsidR="00D40D3C">
        <w:rPr>
          <w:rFonts w:ascii="Arial" w:hAnsi="Arial" w:cs="Arial"/>
        </w:rPr>
        <w:t xml:space="preserve">mencionada </w:t>
      </w:r>
      <w:r w:rsidRPr="0013225D">
        <w:rPr>
          <w:rFonts w:ascii="Arial" w:hAnsi="Arial" w:cs="Arial"/>
        </w:rPr>
        <w:t>en varios pasajes del A</w:t>
      </w:r>
      <w:r w:rsidR="00D40D3C">
        <w:rPr>
          <w:rFonts w:ascii="Arial" w:hAnsi="Arial" w:cs="Arial"/>
        </w:rPr>
        <w:t>ntiguo Testamento (vea Rom. 3:8-20-</w:t>
      </w:r>
      <w:r w:rsidRPr="0013225D">
        <w:rPr>
          <w:rFonts w:ascii="Arial" w:hAnsi="Arial" w:cs="Arial"/>
        </w:rPr>
        <w:t>4</w:t>
      </w:r>
      <w:r w:rsidR="00D40D3C">
        <w:rPr>
          <w:rFonts w:ascii="Arial" w:hAnsi="Arial" w:cs="Arial"/>
        </w:rPr>
        <w:t>:25</w:t>
      </w:r>
      <w:r w:rsidRPr="0013225D">
        <w:rPr>
          <w:rFonts w:ascii="Arial" w:hAnsi="Arial" w:cs="Arial"/>
        </w:rPr>
        <w:t>), mientras que Pedro delineó la teología encontrada en Joel 2 (</w:t>
      </w:r>
      <w:r w:rsidR="00D40D3C">
        <w:rPr>
          <w:rFonts w:ascii="Arial" w:hAnsi="Arial" w:cs="Arial"/>
        </w:rPr>
        <w:t xml:space="preserve">vea </w:t>
      </w:r>
      <w:r w:rsidRPr="0013225D">
        <w:rPr>
          <w:rFonts w:ascii="Arial" w:hAnsi="Arial" w:cs="Arial"/>
        </w:rPr>
        <w:t>H</w:t>
      </w:r>
      <w:r w:rsidR="00D40D3C">
        <w:rPr>
          <w:rFonts w:ascii="Arial" w:hAnsi="Arial" w:cs="Arial"/>
        </w:rPr>
        <w:t>e</w:t>
      </w:r>
      <w:r w:rsidRPr="0013225D">
        <w:rPr>
          <w:rFonts w:ascii="Arial" w:hAnsi="Arial" w:cs="Arial"/>
        </w:rPr>
        <w:t>c</w:t>
      </w:r>
      <w:r w:rsidR="00D40D3C">
        <w:rPr>
          <w:rFonts w:ascii="Arial" w:hAnsi="Arial" w:cs="Arial"/>
        </w:rPr>
        <w:t>h</w:t>
      </w:r>
      <w:r w:rsidRPr="0013225D">
        <w:rPr>
          <w:rFonts w:ascii="Arial" w:hAnsi="Arial" w:cs="Arial"/>
        </w:rPr>
        <w:t>. 2).</w:t>
      </w:r>
    </w:p>
    <w:p w:rsidR="00093EF1" w:rsidRPr="00ED5F77" w:rsidRDefault="00093EF1" w:rsidP="00C43809">
      <w:pPr>
        <w:spacing w:line="360" w:lineRule="auto"/>
        <w:jc w:val="both"/>
        <w:rPr>
          <w:rFonts w:ascii="Arial" w:hAnsi="Arial" w:cs="Arial"/>
        </w:rPr>
      </w:pPr>
      <w:r>
        <w:rPr>
          <w:rFonts w:ascii="Arial" w:hAnsi="Arial" w:cs="Arial"/>
        </w:rPr>
        <w:tab/>
        <w:t>Siendo que su</w:t>
      </w:r>
      <w:r w:rsidR="00ED5F77">
        <w:rPr>
          <w:rFonts w:ascii="Arial" w:hAnsi="Arial" w:cs="Arial"/>
        </w:rPr>
        <w:t xml:space="preserve"> mensaje </w:t>
      </w:r>
      <w:r>
        <w:rPr>
          <w:rFonts w:ascii="Arial" w:hAnsi="Arial" w:cs="Arial"/>
        </w:rPr>
        <w:t xml:space="preserve">se </w:t>
      </w:r>
      <w:r w:rsidR="00ED5F77">
        <w:rPr>
          <w:rFonts w:ascii="Arial" w:hAnsi="Arial" w:cs="Arial"/>
        </w:rPr>
        <w:t>construye y está</w:t>
      </w:r>
      <w:r w:rsidRPr="0013225D">
        <w:rPr>
          <w:rFonts w:ascii="Arial" w:hAnsi="Arial" w:cs="Arial"/>
        </w:rPr>
        <w:t xml:space="preserve"> en continuidad con los principales temas teológicos del Antiguo</w:t>
      </w:r>
      <w:r>
        <w:rPr>
          <w:rFonts w:ascii="Arial" w:hAnsi="Arial" w:cs="Arial"/>
        </w:rPr>
        <w:t xml:space="preserve"> Testamento, </w:t>
      </w:r>
      <w:r w:rsidR="00ED5F77">
        <w:rPr>
          <w:rFonts w:ascii="Arial" w:hAnsi="Arial" w:cs="Arial"/>
        </w:rPr>
        <w:t xml:space="preserve">el Nuevo Testamento </w:t>
      </w:r>
      <w:r>
        <w:rPr>
          <w:rFonts w:ascii="Arial" w:hAnsi="Arial" w:cs="Arial"/>
        </w:rPr>
        <w:t xml:space="preserve">a menudo </w:t>
      </w:r>
      <w:r w:rsidR="00ED5F77">
        <w:rPr>
          <w:rFonts w:ascii="Arial" w:hAnsi="Arial" w:cs="Arial"/>
        </w:rPr>
        <w:t>r</w:t>
      </w:r>
      <w:r>
        <w:rPr>
          <w:rFonts w:ascii="Arial" w:hAnsi="Arial" w:cs="Arial"/>
        </w:rPr>
        <w:t xml:space="preserve">etoma y amplía </w:t>
      </w:r>
      <w:r w:rsidRPr="0013225D">
        <w:rPr>
          <w:rFonts w:ascii="Arial" w:hAnsi="Arial" w:cs="Arial"/>
        </w:rPr>
        <w:t xml:space="preserve">temas </w:t>
      </w:r>
      <w:r w:rsidR="00ED5F77" w:rsidRPr="0013225D">
        <w:rPr>
          <w:rFonts w:ascii="Arial" w:hAnsi="Arial" w:cs="Arial"/>
        </w:rPr>
        <w:t>t</w:t>
      </w:r>
      <w:r w:rsidR="00ED5F77">
        <w:rPr>
          <w:rFonts w:ascii="Arial" w:hAnsi="Arial" w:cs="Arial"/>
        </w:rPr>
        <w:t xml:space="preserve">eológicos </w:t>
      </w:r>
      <w:r w:rsidRPr="0013225D">
        <w:rPr>
          <w:rFonts w:ascii="Arial" w:hAnsi="Arial" w:cs="Arial"/>
        </w:rPr>
        <w:t>como</w:t>
      </w:r>
      <w:r w:rsidR="007D7596">
        <w:rPr>
          <w:rFonts w:ascii="Arial" w:hAnsi="Arial" w:cs="Arial"/>
        </w:rPr>
        <w:t xml:space="preserve"> el de </w:t>
      </w:r>
      <w:r w:rsidRPr="00ED5F77">
        <w:rPr>
          <w:rFonts w:ascii="Arial" w:hAnsi="Arial" w:cs="Arial"/>
        </w:rPr>
        <w:t>Dios, el hombre, la creación, el pecado y la caída, el pacto y la ley, el sábado, la salvación, el santuario y la escatología.</w:t>
      </w:r>
      <w:r w:rsidR="00ED5F77">
        <w:rPr>
          <w:rFonts w:ascii="Arial" w:hAnsi="Arial" w:cs="Arial"/>
        </w:rPr>
        <w:t xml:space="preserve"> De ah</w:t>
      </w:r>
      <w:r w:rsidRPr="00ED5F77">
        <w:rPr>
          <w:rFonts w:ascii="Arial" w:hAnsi="Arial" w:cs="Arial"/>
        </w:rPr>
        <w:t xml:space="preserve">í que </w:t>
      </w:r>
      <w:r w:rsidR="007D7596">
        <w:rPr>
          <w:rFonts w:ascii="Arial" w:hAnsi="Arial" w:cs="Arial"/>
        </w:rPr>
        <w:t>algunas f</w:t>
      </w:r>
      <w:r w:rsidRPr="00ED5F77">
        <w:rPr>
          <w:rFonts w:ascii="Arial" w:hAnsi="Arial" w:cs="Arial"/>
        </w:rPr>
        <w:t>orma</w:t>
      </w:r>
      <w:r w:rsidR="007D7596">
        <w:rPr>
          <w:rFonts w:ascii="Arial" w:hAnsi="Arial" w:cs="Arial"/>
        </w:rPr>
        <w:t>s</w:t>
      </w:r>
      <w:r w:rsidRPr="00ED5F77">
        <w:rPr>
          <w:rFonts w:ascii="Arial" w:hAnsi="Arial" w:cs="Arial"/>
        </w:rPr>
        <w:t xml:space="preserve"> de identificar los aspectos teológicos de un texto </w:t>
      </w:r>
      <w:r w:rsidR="007D7596">
        <w:rPr>
          <w:rFonts w:ascii="Arial" w:hAnsi="Arial" w:cs="Arial"/>
        </w:rPr>
        <w:t>en estudio sean</w:t>
      </w:r>
      <w:r w:rsidRPr="00ED5F77">
        <w:rPr>
          <w:rFonts w:ascii="Arial" w:hAnsi="Arial" w:cs="Arial"/>
        </w:rPr>
        <w:t xml:space="preserve"> las siguientes:</w:t>
      </w:r>
    </w:p>
    <w:p w:rsidR="00093EF1" w:rsidRDefault="00093EF1" w:rsidP="00C43809">
      <w:pPr>
        <w:spacing w:line="360" w:lineRule="auto"/>
        <w:jc w:val="both"/>
        <w:rPr>
          <w:rFonts w:ascii="Arial" w:hAnsi="Arial" w:cs="Arial"/>
        </w:rPr>
      </w:pPr>
      <w:r w:rsidRPr="00ED5F77">
        <w:rPr>
          <w:rFonts w:ascii="Arial" w:hAnsi="Arial" w:cs="Arial"/>
        </w:rPr>
        <w:tab/>
      </w:r>
      <w:r w:rsidR="007D7596">
        <w:rPr>
          <w:rFonts w:ascii="Arial" w:hAnsi="Arial" w:cs="Arial"/>
        </w:rPr>
        <w:t xml:space="preserve">1. </w:t>
      </w:r>
      <w:r w:rsidRPr="00ED5F77">
        <w:rPr>
          <w:rFonts w:ascii="Arial" w:hAnsi="Arial" w:cs="Arial"/>
        </w:rPr>
        <w:t>Pregúntese si el es</w:t>
      </w:r>
      <w:r>
        <w:rPr>
          <w:rFonts w:ascii="Arial" w:hAnsi="Arial" w:cs="Arial"/>
        </w:rPr>
        <w:t xml:space="preserve">critor utiliza </w:t>
      </w:r>
      <w:r w:rsidRPr="0013225D">
        <w:rPr>
          <w:rFonts w:ascii="Arial" w:hAnsi="Arial" w:cs="Arial"/>
        </w:rPr>
        <w:t xml:space="preserve">términos </w:t>
      </w:r>
      <w:r>
        <w:rPr>
          <w:rFonts w:ascii="Arial" w:hAnsi="Arial" w:cs="Arial"/>
        </w:rPr>
        <w:t xml:space="preserve">cuyo </w:t>
      </w:r>
      <w:r w:rsidRPr="0013225D">
        <w:rPr>
          <w:rFonts w:ascii="Arial" w:hAnsi="Arial" w:cs="Arial"/>
        </w:rPr>
        <w:t xml:space="preserve">significado </w:t>
      </w:r>
      <w:r>
        <w:rPr>
          <w:rFonts w:ascii="Arial" w:hAnsi="Arial" w:cs="Arial"/>
        </w:rPr>
        <w:t xml:space="preserve">es </w:t>
      </w:r>
      <w:r w:rsidRPr="0013225D">
        <w:rPr>
          <w:rFonts w:ascii="Arial" w:hAnsi="Arial" w:cs="Arial"/>
        </w:rPr>
        <w:t>especial</w:t>
      </w:r>
      <w:r>
        <w:rPr>
          <w:rFonts w:ascii="Arial" w:hAnsi="Arial" w:cs="Arial"/>
        </w:rPr>
        <w:t xml:space="preserve"> a la luz de l</w:t>
      </w:r>
      <w:r w:rsidRPr="0013225D">
        <w:rPr>
          <w:rFonts w:ascii="Arial" w:hAnsi="Arial" w:cs="Arial"/>
        </w:rPr>
        <w:t>a historia del plan de la salvación</w:t>
      </w:r>
      <w:r>
        <w:rPr>
          <w:rFonts w:ascii="Arial" w:hAnsi="Arial" w:cs="Arial"/>
        </w:rPr>
        <w:t xml:space="preserve">. Reconocerlos, es relativamente fácil, ya que, debido a su frecuencia, algunos de ellos </w:t>
      </w:r>
      <w:r w:rsidR="007D7596">
        <w:rPr>
          <w:rFonts w:ascii="Arial" w:hAnsi="Arial" w:cs="Arial"/>
        </w:rPr>
        <w:t xml:space="preserve">han </w:t>
      </w:r>
      <w:r>
        <w:rPr>
          <w:rFonts w:ascii="Arial" w:hAnsi="Arial" w:cs="Arial"/>
        </w:rPr>
        <w:t xml:space="preserve">alcanzado el estatus de “término </w:t>
      </w:r>
      <w:r w:rsidRPr="0013225D">
        <w:rPr>
          <w:rFonts w:ascii="Arial" w:hAnsi="Arial" w:cs="Arial"/>
        </w:rPr>
        <w:t>técnico</w:t>
      </w:r>
      <w:r>
        <w:rPr>
          <w:rFonts w:ascii="Arial" w:hAnsi="Arial" w:cs="Arial"/>
        </w:rPr>
        <w:t>” (p</w:t>
      </w:r>
      <w:r w:rsidRPr="0013225D">
        <w:rPr>
          <w:rFonts w:ascii="Arial" w:hAnsi="Arial" w:cs="Arial"/>
        </w:rPr>
        <w:t>or ejemplo, “simiente”, “siervo”, “</w:t>
      </w:r>
      <w:r w:rsidR="00F6455D">
        <w:rPr>
          <w:rFonts w:ascii="Arial" w:hAnsi="Arial" w:cs="Arial"/>
        </w:rPr>
        <w:t>redención</w:t>
      </w:r>
      <w:r w:rsidRPr="0013225D">
        <w:rPr>
          <w:rFonts w:ascii="Arial" w:hAnsi="Arial" w:cs="Arial"/>
        </w:rPr>
        <w:t>”, “heredad”, etc.</w:t>
      </w:r>
      <w:r>
        <w:rPr>
          <w:rFonts w:ascii="Arial" w:hAnsi="Arial" w:cs="Arial"/>
        </w:rPr>
        <w:t>)</w:t>
      </w:r>
    </w:p>
    <w:p w:rsidR="00093EF1" w:rsidRDefault="00F6455D" w:rsidP="00F6455D">
      <w:pPr>
        <w:spacing w:line="360" w:lineRule="auto"/>
        <w:ind w:firstLine="720"/>
        <w:jc w:val="both"/>
        <w:rPr>
          <w:rFonts w:ascii="Arial" w:hAnsi="Arial" w:cs="Arial"/>
        </w:rPr>
      </w:pPr>
      <w:r>
        <w:rPr>
          <w:rFonts w:ascii="Arial" w:hAnsi="Arial" w:cs="Arial"/>
        </w:rPr>
        <w:lastRenderedPageBreak/>
        <w:t xml:space="preserve">2. </w:t>
      </w:r>
      <w:r w:rsidR="00093EF1">
        <w:rPr>
          <w:rFonts w:ascii="Arial" w:hAnsi="Arial" w:cs="Arial"/>
        </w:rPr>
        <w:t xml:space="preserve">Busque si aparece alguna </w:t>
      </w:r>
      <w:r w:rsidR="00093EF1" w:rsidRPr="0013225D">
        <w:rPr>
          <w:rFonts w:ascii="Arial" w:hAnsi="Arial" w:cs="Arial"/>
        </w:rPr>
        <w:t xml:space="preserve">referencia </w:t>
      </w:r>
      <w:r w:rsidR="00093EF1">
        <w:rPr>
          <w:rFonts w:ascii="Arial" w:hAnsi="Arial" w:cs="Arial"/>
        </w:rPr>
        <w:t>directa (</w:t>
      </w:r>
      <w:r w:rsidR="00093EF1" w:rsidRPr="0013225D">
        <w:rPr>
          <w:rFonts w:ascii="Arial" w:hAnsi="Arial" w:cs="Arial"/>
        </w:rPr>
        <w:t xml:space="preserve">o </w:t>
      </w:r>
      <w:r w:rsidR="00093EF1">
        <w:rPr>
          <w:rFonts w:ascii="Arial" w:hAnsi="Arial" w:cs="Arial"/>
        </w:rPr>
        <w:t>al menos una alusión)</w:t>
      </w:r>
      <w:r w:rsidR="00093EF1" w:rsidRPr="0013225D">
        <w:rPr>
          <w:rFonts w:ascii="Arial" w:hAnsi="Arial" w:cs="Arial"/>
        </w:rPr>
        <w:t xml:space="preserve"> a un evento previo </w:t>
      </w:r>
      <w:r w:rsidR="00093EF1">
        <w:rPr>
          <w:rFonts w:ascii="Arial" w:hAnsi="Arial" w:cs="Arial"/>
        </w:rPr>
        <w:t xml:space="preserve">y clave </w:t>
      </w:r>
      <w:r w:rsidR="00093EF1" w:rsidRPr="0013225D">
        <w:rPr>
          <w:rFonts w:ascii="Arial" w:hAnsi="Arial" w:cs="Arial"/>
        </w:rPr>
        <w:t>en el progreso de</w:t>
      </w:r>
      <w:r w:rsidR="00093EF1">
        <w:rPr>
          <w:rFonts w:ascii="Arial" w:hAnsi="Arial" w:cs="Arial"/>
        </w:rPr>
        <w:t>l plan de salvación, tal como el É</w:t>
      </w:r>
      <w:r w:rsidR="00093EF1" w:rsidRPr="0013225D">
        <w:rPr>
          <w:rFonts w:ascii="Arial" w:hAnsi="Arial" w:cs="Arial"/>
        </w:rPr>
        <w:t>xodo, la manifestación divina en el Sinaí</w:t>
      </w:r>
      <w:r w:rsidR="00093EF1">
        <w:rPr>
          <w:rFonts w:ascii="Arial" w:hAnsi="Arial" w:cs="Arial"/>
        </w:rPr>
        <w:t xml:space="preserve"> o el P</w:t>
      </w:r>
      <w:r w:rsidR="00093EF1" w:rsidRPr="0013225D">
        <w:rPr>
          <w:rFonts w:ascii="Arial" w:hAnsi="Arial" w:cs="Arial"/>
        </w:rPr>
        <w:t>acto</w:t>
      </w:r>
      <w:r w:rsidR="00093EF1">
        <w:rPr>
          <w:rFonts w:ascii="Arial" w:hAnsi="Arial" w:cs="Arial"/>
        </w:rPr>
        <w:t xml:space="preserve"> (p</w:t>
      </w:r>
      <w:r w:rsidR="00093EF1" w:rsidRPr="0013225D">
        <w:rPr>
          <w:rFonts w:ascii="Arial" w:hAnsi="Arial" w:cs="Arial"/>
        </w:rPr>
        <w:t>or ejemplo</w:t>
      </w:r>
      <w:r w:rsidR="00093EF1">
        <w:rPr>
          <w:rFonts w:ascii="Arial" w:hAnsi="Arial" w:cs="Arial"/>
        </w:rPr>
        <w:t>,</w:t>
      </w:r>
      <w:r w:rsidR="00093EF1" w:rsidRPr="0013225D">
        <w:rPr>
          <w:rFonts w:ascii="Arial" w:hAnsi="Arial" w:cs="Arial"/>
        </w:rPr>
        <w:t xml:space="preserve"> las frases</w:t>
      </w:r>
      <w:r w:rsidR="00093EF1">
        <w:rPr>
          <w:rFonts w:ascii="Arial" w:hAnsi="Arial" w:cs="Arial"/>
        </w:rPr>
        <w:t>:</w:t>
      </w:r>
      <w:r w:rsidR="00093EF1" w:rsidRPr="0013225D">
        <w:rPr>
          <w:rFonts w:ascii="Arial" w:hAnsi="Arial" w:cs="Arial"/>
        </w:rPr>
        <w:t xml:space="preserve"> “Yo soy el Señor tu Dios que te sacó de la tierra de Egipto”, o “Yo seré a vosotros por Dios; y ustedes serán mi pueblo”</w:t>
      </w:r>
      <w:r w:rsidR="00093EF1">
        <w:rPr>
          <w:rFonts w:ascii="Arial" w:hAnsi="Arial" w:cs="Arial"/>
        </w:rPr>
        <w:t>, etc.)</w:t>
      </w:r>
      <w:r w:rsidR="00093EF1" w:rsidRPr="0013225D">
        <w:rPr>
          <w:rFonts w:ascii="Arial" w:hAnsi="Arial" w:cs="Arial"/>
        </w:rPr>
        <w:t xml:space="preserve"> </w:t>
      </w:r>
    </w:p>
    <w:p w:rsidR="00093EF1" w:rsidRDefault="00093EF1" w:rsidP="00C43809">
      <w:pPr>
        <w:spacing w:line="360" w:lineRule="auto"/>
        <w:jc w:val="both"/>
        <w:rPr>
          <w:rFonts w:ascii="Arial" w:hAnsi="Arial" w:cs="Arial"/>
        </w:rPr>
      </w:pPr>
      <w:r>
        <w:rPr>
          <w:rFonts w:ascii="Arial" w:hAnsi="Arial" w:cs="Arial"/>
        </w:rPr>
        <w:tab/>
      </w:r>
      <w:r w:rsidRPr="0013225D">
        <w:rPr>
          <w:rFonts w:ascii="Arial" w:hAnsi="Arial" w:cs="Arial"/>
        </w:rPr>
        <w:t xml:space="preserve">En suma, el principio básico </w:t>
      </w:r>
      <w:r w:rsidR="00F6455D">
        <w:rPr>
          <w:rFonts w:ascii="Arial" w:hAnsi="Arial" w:cs="Arial"/>
        </w:rPr>
        <w:t xml:space="preserve">a seguir aquí </w:t>
      </w:r>
      <w:r w:rsidRPr="0013225D">
        <w:rPr>
          <w:rFonts w:ascii="Arial" w:hAnsi="Arial" w:cs="Arial"/>
        </w:rPr>
        <w:t>es que el significado doctrinal atribuido al texto debe</w:t>
      </w:r>
      <w:r w:rsidR="00F6455D">
        <w:rPr>
          <w:rFonts w:ascii="Arial" w:hAnsi="Arial" w:cs="Arial"/>
        </w:rPr>
        <w:t>rá</w:t>
      </w:r>
      <w:r w:rsidRPr="0013225D">
        <w:rPr>
          <w:rFonts w:ascii="Arial" w:hAnsi="Arial" w:cs="Arial"/>
        </w:rPr>
        <w:t xml:space="preserve"> estar en consonancia</w:t>
      </w:r>
      <w:r>
        <w:rPr>
          <w:rFonts w:ascii="Arial" w:hAnsi="Arial" w:cs="Arial"/>
        </w:rPr>
        <w:t>,</w:t>
      </w:r>
      <w:r w:rsidRPr="0013225D">
        <w:rPr>
          <w:rFonts w:ascii="Arial" w:hAnsi="Arial" w:cs="Arial"/>
        </w:rPr>
        <w:t xml:space="preserve"> no sólo con algunos textos escogidos a capricho, sino con la enseñanza que sobre el mismo punto apar</w:t>
      </w:r>
      <w:r w:rsidR="00F6455D">
        <w:rPr>
          <w:rFonts w:ascii="Arial" w:hAnsi="Arial" w:cs="Arial"/>
        </w:rPr>
        <w:t>ece</w:t>
      </w:r>
      <w:r w:rsidRPr="0013225D">
        <w:rPr>
          <w:rFonts w:ascii="Arial" w:hAnsi="Arial" w:cs="Arial"/>
        </w:rPr>
        <w:t xml:space="preserve"> a lo largo de toda la Biblia. </w:t>
      </w:r>
    </w:p>
    <w:p w:rsidR="009D5E03" w:rsidRDefault="00093EF1" w:rsidP="009D5E03">
      <w:pPr>
        <w:spacing w:line="360" w:lineRule="auto"/>
        <w:jc w:val="both"/>
        <w:rPr>
          <w:rFonts w:ascii="Arial" w:hAnsi="Arial" w:cs="Arial"/>
        </w:rPr>
      </w:pPr>
      <w:r>
        <w:rPr>
          <w:rFonts w:ascii="Arial" w:hAnsi="Arial" w:cs="Arial"/>
        </w:rPr>
        <w:tab/>
      </w:r>
      <w:r w:rsidR="006D2CA7">
        <w:rPr>
          <w:rFonts w:ascii="Arial" w:hAnsi="Arial" w:cs="Arial"/>
        </w:rPr>
        <w:t>Debemos advertir que es hasta que hemos establecido nuestra</w:t>
      </w:r>
      <w:r w:rsidR="006D2CA7" w:rsidRPr="0013225D">
        <w:rPr>
          <w:rFonts w:ascii="Arial" w:hAnsi="Arial" w:cs="Arial"/>
        </w:rPr>
        <w:t xml:space="preserve"> propia comprensión del </w:t>
      </w:r>
      <w:r w:rsidR="006D2CA7">
        <w:rPr>
          <w:rFonts w:ascii="Arial" w:hAnsi="Arial" w:cs="Arial"/>
        </w:rPr>
        <w:t xml:space="preserve">significado teológico de un texto, cuando se espera que leamos lo que </w:t>
      </w:r>
      <w:r w:rsidR="000B6B85">
        <w:rPr>
          <w:rFonts w:ascii="Arial" w:hAnsi="Arial" w:cs="Arial"/>
        </w:rPr>
        <w:t xml:space="preserve">dicen </w:t>
      </w:r>
      <w:r w:rsidR="006D2CA7">
        <w:rPr>
          <w:rFonts w:ascii="Arial" w:hAnsi="Arial" w:cs="Arial"/>
        </w:rPr>
        <w:t>l</w:t>
      </w:r>
      <w:r w:rsidR="006D2CA7" w:rsidRPr="0013225D">
        <w:rPr>
          <w:rFonts w:ascii="Arial" w:hAnsi="Arial" w:cs="Arial"/>
        </w:rPr>
        <w:t>os comentari</w:t>
      </w:r>
      <w:r w:rsidR="006D2CA7">
        <w:rPr>
          <w:rFonts w:ascii="Arial" w:hAnsi="Arial" w:cs="Arial"/>
        </w:rPr>
        <w:t>os</w:t>
      </w:r>
      <w:r w:rsidR="006D2CA7" w:rsidRPr="0013225D">
        <w:rPr>
          <w:rFonts w:ascii="Arial" w:hAnsi="Arial" w:cs="Arial"/>
        </w:rPr>
        <w:t xml:space="preserve"> </w:t>
      </w:r>
      <w:r w:rsidR="006D2CA7">
        <w:rPr>
          <w:rFonts w:ascii="Arial" w:hAnsi="Arial" w:cs="Arial"/>
        </w:rPr>
        <w:t xml:space="preserve">bíblicos. Además de privarnos de la satisfacción de extraerlas por nosotros mismos, consultar estas obras antes </w:t>
      </w:r>
      <w:r w:rsidR="000B6B85">
        <w:rPr>
          <w:rFonts w:ascii="Arial" w:hAnsi="Arial" w:cs="Arial"/>
        </w:rPr>
        <w:t xml:space="preserve">de este punto podría </w:t>
      </w:r>
      <w:r w:rsidR="006D2CA7">
        <w:rPr>
          <w:rFonts w:ascii="Arial" w:hAnsi="Arial" w:cs="Arial"/>
        </w:rPr>
        <w:t>pre</w:t>
      </w:r>
      <w:r w:rsidR="000B6B85">
        <w:rPr>
          <w:rFonts w:ascii="Arial" w:hAnsi="Arial" w:cs="Arial"/>
        </w:rPr>
        <w:t>disponer</w:t>
      </w:r>
      <w:r w:rsidR="006D2CA7">
        <w:rPr>
          <w:rFonts w:ascii="Arial" w:hAnsi="Arial" w:cs="Arial"/>
        </w:rPr>
        <w:t xml:space="preserve"> nuestras conclusiones. </w:t>
      </w:r>
      <w:r w:rsidR="00B21131">
        <w:rPr>
          <w:rFonts w:ascii="Arial" w:hAnsi="Arial" w:cs="Arial"/>
        </w:rPr>
        <w:t>La intención de h</w:t>
      </w:r>
      <w:r w:rsidR="006D2CA7">
        <w:rPr>
          <w:rFonts w:ascii="Arial" w:hAnsi="Arial" w:cs="Arial"/>
        </w:rPr>
        <w:t xml:space="preserve">acerlo </w:t>
      </w:r>
      <w:r w:rsidR="00B21131">
        <w:rPr>
          <w:rFonts w:ascii="Arial" w:hAnsi="Arial" w:cs="Arial"/>
        </w:rPr>
        <w:t xml:space="preserve">hasta </w:t>
      </w:r>
      <w:r w:rsidR="000B6B85">
        <w:rPr>
          <w:rFonts w:ascii="Arial" w:hAnsi="Arial" w:cs="Arial"/>
        </w:rPr>
        <w:t>este punto</w:t>
      </w:r>
      <w:r w:rsidR="006D2CA7">
        <w:rPr>
          <w:rFonts w:ascii="Arial" w:hAnsi="Arial" w:cs="Arial"/>
        </w:rPr>
        <w:t xml:space="preserve"> </w:t>
      </w:r>
      <w:r w:rsidR="00B21131">
        <w:rPr>
          <w:rFonts w:ascii="Arial" w:hAnsi="Arial" w:cs="Arial"/>
        </w:rPr>
        <w:t xml:space="preserve">es </w:t>
      </w:r>
      <w:r w:rsidR="009D5E03">
        <w:rPr>
          <w:rFonts w:ascii="Arial" w:hAnsi="Arial" w:cs="Arial"/>
        </w:rPr>
        <w:t xml:space="preserve">comparar, </w:t>
      </w:r>
      <w:r w:rsidR="006D2CA7" w:rsidRPr="0013225D">
        <w:rPr>
          <w:rFonts w:ascii="Arial" w:hAnsi="Arial" w:cs="Arial"/>
        </w:rPr>
        <w:t>confirmar</w:t>
      </w:r>
      <w:r w:rsidR="009D5E03">
        <w:rPr>
          <w:rFonts w:ascii="Arial" w:hAnsi="Arial" w:cs="Arial"/>
        </w:rPr>
        <w:t xml:space="preserve"> o en su caso </w:t>
      </w:r>
      <w:r w:rsidR="009D5E03" w:rsidRPr="0013225D">
        <w:rPr>
          <w:rFonts w:ascii="Arial" w:hAnsi="Arial" w:cs="Arial"/>
        </w:rPr>
        <w:t xml:space="preserve">corregir </w:t>
      </w:r>
      <w:r w:rsidR="006D2CA7" w:rsidRPr="0013225D">
        <w:rPr>
          <w:rFonts w:ascii="Arial" w:hAnsi="Arial" w:cs="Arial"/>
        </w:rPr>
        <w:t xml:space="preserve">las conclusiones </w:t>
      </w:r>
      <w:r w:rsidR="006D2CA7">
        <w:rPr>
          <w:rFonts w:ascii="Arial" w:hAnsi="Arial" w:cs="Arial"/>
        </w:rPr>
        <w:t>a las que hemos llegado</w:t>
      </w:r>
      <w:r w:rsidR="006D2CA7" w:rsidRPr="0013225D">
        <w:rPr>
          <w:rFonts w:ascii="Arial" w:hAnsi="Arial" w:cs="Arial"/>
        </w:rPr>
        <w:t>.</w:t>
      </w:r>
      <w:r w:rsidR="006D2CA7" w:rsidRPr="002128F0">
        <w:rPr>
          <w:rStyle w:val="Refdenotaalpie"/>
          <w:rFonts w:ascii="Arial" w:hAnsi="Arial" w:cs="Arial"/>
        </w:rPr>
        <w:footnoteReference w:id="10"/>
      </w:r>
    </w:p>
    <w:p w:rsidR="00093EF1" w:rsidRPr="0013225D" w:rsidRDefault="00093EF1" w:rsidP="009D5E03">
      <w:pPr>
        <w:spacing w:line="360" w:lineRule="auto"/>
        <w:ind w:firstLine="720"/>
        <w:jc w:val="both"/>
        <w:rPr>
          <w:rFonts w:ascii="Arial" w:hAnsi="Arial" w:cs="Arial"/>
        </w:rPr>
      </w:pPr>
      <w:r w:rsidRPr="0013225D">
        <w:rPr>
          <w:rFonts w:ascii="Arial" w:hAnsi="Arial" w:cs="Arial"/>
        </w:rPr>
        <w:t xml:space="preserve">De </w:t>
      </w:r>
      <w:r>
        <w:rPr>
          <w:rFonts w:ascii="Arial" w:hAnsi="Arial" w:cs="Arial"/>
        </w:rPr>
        <w:t xml:space="preserve">esta forma, </w:t>
      </w:r>
      <w:r w:rsidR="00A250B2">
        <w:rPr>
          <w:rFonts w:ascii="Arial" w:hAnsi="Arial" w:cs="Arial"/>
        </w:rPr>
        <w:t xml:space="preserve">habiendo </w:t>
      </w:r>
      <w:r w:rsidR="00BF1520">
        <w:rPr>
          <w:rFonts w:ascii="Arial" w:hAnsi="Arial" w:cs="Arial"/>
        </w:rPr>
        <w:t xml:space="preserve">determinado </w:t>
      </w:r>
      <w:r w:rsidR="00A50591">
        <w:rPr>
          <w:rFonts w:ascii="Arial" w:hAnsi="Arial" w:cs="Arial"/>
        </w:rPr>
        <w:t xml:space="preserve">su </w:t>
      </w:r>
      <w:r w:rsidR="00BF1520">
        <w:rPr>
          <w:rFonts w:ascii="Arial" w:hAnsi="Arial" w:cs="Arial"/>
        </w:rPr>
        <w:t>mensaje teológico</w:t>
      </w:r>
      <w:r w:rsidR="00F205F5">
        <w:rPr>
          <w:rFonts w:ascii="Arial" w:hAnsi="Arial" w:cs="Arial"/>
        </w:rPr>
        <w:t xml:space="preserve">, </w:t>
      </w:r>
      <w:r w:rsidR="00A129E0">
        <w:rPr>
          <w:rFonts w:ascii="Arial" w:hAnsi="Arial" w:cs="Arial"/>
        </w:rPr>
        <w:t xml:space="preserve">nuestra tarea </w:t>
      </w:r>
      <w:r w:rsidR="002646BF">
        <w:rPr>
          <w:rFonts w:ascii="Arial" w:hAnsi="Arial" w:cs="Arial"/>
        </w:rPr>
        <w:t xml:space="preserve">ahora </w:t>
      </w:r>
      <w:r w:rsidR="00A129E0">
        <w:rPr>
          <w:rFonts w:ascii="Arial" w:hAnsi="Arial" w:cs="Arial"/>
        </w:rPr>
        <w:t>es</w:t>
      </w:r>
      <w:r w:rsidR="002646BF">
        <w:rPr>
          <w:rFonts w:ascii="Arial" w:hAnsi="Arial" w:cs="Arial"/>
        </w:rPr>
        <w:t xml:space="preserve"> </w:t>
      </w:r>
      <w:r w:rsidR="00A50591">
        <w:rPr>
          <w:rFonts w:ascii="Arial" w:hAnsi="Arial" w:cs="Arial"/>
        </w:rPr>
        <w:t xml:space="preserve">determinar </w:t>
      </w:r>
      <w:r w:rsidRPr="0013225D">
        <w:rPr>
          <w:rFonts w:ascii="Arial" w:hAnsi="Arial" w:cs="Arial"/>
        </w:rPr>
        <w:t>el significado más profundo</w:t>
      </w:r>
      <w:r w:rsidR="00F205F5">
        <w:rPr>
          <w:rFonts w:ascii="Arial" w:hAnsi="Arial" w:cs="Arial"/>
        </w:rPr>
        <w:t xml:space="preserve"> del texto en estudio</w:t>
      </w:r>
      <w:r>
        <w:rPr>
          <w:rFonts w:ascii="Arial" w:hAnsi="Arial" w:cs="Arial"/>
        </w:rPr>
        <w:t xml:space="preserve">, </w:t>
      </w:r>
      <w:r w:rsidR="002978E6">
        <w:rPr>
          <w:rFonts w:ascii="Arial" w:hAnsi="Arial" w:cs="Arial"/>
        </w:rPr>
        <w:t xml:space="preserve">a saber, </w:t>
      </w:r>
      <w:r w:rsidRPr="0013225D">
        <w:rPr>
          <w:rFonts w:ascii="Arial" w:hAnsi="Arial" w:cs="Arial"/>
        </w:rPr>
        <w:t xml:space="preserve">el principio </w:t>
      </w:r>
      <w:r>
        <w:rPr>
          <w:rFonts w:ascii="Arial" w:hAnsi="Arial" w:cs="Arial"/>
        </w:rPr>
        <w:t xml:space="preserve">inmerso en </w:t>
      </w:r>
      <w:r w:rsidRPr="0013225D">
        <w:rPr>
          <w:rFonts w:ascii="Arial" w:hAnsi="Arial" w:cs="Arial"/>
        </w:rPr>
        <w:t xml:space="preserve">el mensaje del </w:t>
      </w:r>
      <w:r w:rsidR="00F205F5">
        <w:rPr>
          <w:rFonts w:ascii="Arial" w:hAnsi="Arial" w:cs="Arial"/>
        </w:rPr>
        <w:t>mismo</w:t>
      </w:r>
      <w:r w:rsidR="00A129E0">
        <w:rPr>
          <w:rFonts w:ascii="Arial" w:hAnsi="Arial" w:cs="Arial"/>
        </w:rPr>
        <w:t>, así como la forma de aplicarlo al presente</w:t>
      </w:r>
      <w:r w:rsidR="00F205F5">
        <w:rPr>
          <w:rFonts w:ascii="Arial" w:hAnsi="Arial" w:cs="Arial"/>
        </w:rPr>
        <w:t xml:space="preserve">. </w:t>
      </w:r>
      <w:r w:rsidR="002978E6">
        <w:rPr>
          <w:rFonts w:ascii="Arial" w:hAnsi="Arial" w:cs="Arial"/>
        </w:rPr>
        <w:t>Punto al cual nos referiremos ahora.</w:t>
      </w:r>
    </w:p>
    <w:p w:rsidR="00093EF1" w:rsidRDefault="00093EF1" w:rsidP="00F6455D">
      <w:pPr>
        <w:pStyle w:val="Sinespaciado"/>
      </w:pPr>
      <w:r>
        <w:tab/>
      </w:r>
    </w:p>
    <w:p w:rsidR="00093EF1" w:rsidRPr="000475A2" w:rsidRDefault="000475A2" w:rsidP="00C43809">
      <w:pPr>
        <w:spacing w:line="360" w:lineRule="auto"/>
        <w:jc w:val="both"/>
        <w:rPr>
          <w:rFonts w:ascii="Arial" w:hAnsi="Arial" w:cs="Arial"/>
          <w:b/>
        </w:rPr>
      </w:pPr>
      <w:r>
        <w:rPr>
          <w:rFonts w:ascii="Arial" w:hAnsi="Arial" w:cs="Arial"/>
          <w:b/>
        </w:rPr>
        <w:t>¿</w:t>
      </w:r>
      <w:r w:rsidR="00093EF1" w:rsidRPr="000475A2">
        <w:rPr>
          <w:rFonts w:ascii="Arial" w:hAnsi="Arial" w:cs="Arial"/>
          <w:b/>
        </w:rPr>
        <w:t xml:space="preserve">Se aplica a </w:t>
      </w:r>
      <w:r w:rsidRPr="000475A2">
        <w:rPr>
          <w:rFonts w:ascii="Arial" w:hAnsi="Arial" w:cs="Arial"/>
          <w:b/>
        </w:rPr>
        <w:t>mí</w:t>
      </w:r>
      <w:r w:rsidR="00093EF1" w:rsidRPr="000475A2">
        <w:rPr>
          <w:rFonts w:ascii="Arial" w:hAnsi="Arial" w:cs="Arial"/>
          <w:b/>
        </w:rPr>
        <w:t xml:space="preserve"> este pasaje?</w:t>
      </w:r>
    </w:p>
    <w:p w:rsidR="00093EF1" w:rsidRPr="0013225D" w:rsidRDefault="00E857FB" w:rsidP="00E857FB">
      <w:pPr>
        <w:spacing w:line="360" w:lineRule="auto"/>
        <w:ind w:firstLine="720"/>
        <w:jc w:val="both"/>
        <w:rPr>
          <w:rFonts w:ascii="Arial" w:hAnsi="Arial" w:cs="Arial"/>
        </w:rPr>
      </w:pPr>
      <w:r>
        <w:rPr>
          <w:rFonts w:ascii="Arial" w:hAnsi="Arial" w:cs="Arial"/>
          <w:color w:val="FF0000"/>
        </w:rPr>
        <w:t xml:space="preserve"> </w:t>
      </w:r>
      <w:r w:rsidR="00543406">
        <w:rPr>
          <w:rFonts w:ascii="Arial" w:hAnsi="Arial" w:cs="Arial"/>
        </w:rPr>
        <w:t xml:space="preserve">Una vez que </w:t>
      </w:r>
      <w:r w:rsidR="00093EF1" w:rsidRPr="00CB13EA">
        <w:rPr>
          <w:rFonts w:ascii="Arial" w:hAnsi="Arial" w:cs="Arial"/>
        </w:rPr>
        <w:t>h</w:t>
      </w:r>
      <w:r w:rsidR="00543406">
        <w:rPr>
          <w:rFonts w:ascii="Arial" w:hAnsi="Arial" w:cs="Arial"/>
        </w:rPr>
        <w:t>emos</w:t>
      </w:r>
      <w:r w:rsidR="00093EF1" w:rsidRPr="00CB13EA">
        <w:rPr>
          <w:rFonts w:ascii="Arial" w:hAnsi="Arial" w:cs="Arial"/>
        </w:rPr>
        <w:t xml:space="preserve"> determinado el significado para la gente que recibió el mensaje, cantó el Salmo, o escuchó la profecía en cuestión</w:t>
      </w:r>
      <w:r w:rsidR="00CB13EA">
        <w:rPr>
          <w:rFonts w:ascii="Arial" w:hAnsi="Arial" w:cs="Arial"/>
        </w:rPr>
        <w:t xml:space="preserve"> (</w:t>
      </w:r>
      <w:r w:rsidR="00543406">
        <w:rPr>
          <w:rFonts w:ascii="Arial" w:hAnsi="Arial" w:cs="Arial"/>
        </w:rPr>
        <w:t xml:space="preserve">el </w:t>
      </w:r>
      <w:r w:rsidR="00CB13EA">
        <w:rPr>
          <w:rFonts w:ascii="Arial" w:hAnsi="Arial" w:cs="Arial"/>
        </w:rPr>
        <w:t>“camino de ida”</w:t>
      </w:r>
      <w:r w:rsidR="00093EF1" w:rsidRPr="00CB13EA">
        <w:rPr>
          <w:rFonts w:ascii="Arial" w:hAnsi="Arial" w:cs="Arial"/>
        </w:rPr>
        <w:t>,</w:t>
      </w:r>
      <w:r w:rsidR="00543406">
        <w:rPr>
          <w:rFonts w:ascii="Arial" w:hAnsi="Arial" w:cs="Arial"/>
        </w:rPr>
        <w:t xml:space="preserve"> ¿recuerda?),</w:t>
      </w:r>
      <w:r w:rsidR="00093EF1" w:rsidRPr="00CB13EA">
        <w:rPr>
          <w:rFonts w:ascii="Arial" w:hAnsi="Arial" w:cs="Arial"/>
        </w:rPr>
        <w:t xml:space="preserve"> p</w:t>
      </w:r>
      <w:r w:rsidR="00543406">
        <w:rPr>
          <w:rFonts w:ascii="Arial" w:hAnsi="Arial" w:cs="Arial"/>
        </w:rPr>
        <w:t>odemos e</w:t>
      </w:r>
      <w:r w:rsidR="00C274A4">
        <w:rPr>
          <w:rFonts w:ascii="Arial" w:hAnsi="Arial" w:cs="Arial"/>
        </w:rPr>
        <w:t>xtraer</w:t>
      </w:r>
      <w:r w:rsidR="00093EF1" w:rsidRPr="00CB13EA">
        <w:rPr>
          <w:rFonts w:ascii="Arial" w:hAnsi="Arial" w:cs="Arial"/>
        </w:rPr>
        <w:t xml:space="preserve"> entonces el significado y la aplicación del mismo</w:t>
      </w:r>
      <w:r w:rsidR="00543406">
        <w:rPr>
          <w:rFonts w:ascii="Arial" w:hAnsi="Arial" w:cs="Arial"/>
        </w:rPr>
        <w:t xml:space="preserve"> (“camino de vuelta”)</w:t>
      </w:r>
      <w:r w:rsidR="00093EF1" w:rsidRPr="00CB13EA">
        <w:rPr>
          <w:rFonts w:ascii="Arial" w:hAnsi="Arial" w:cs="Arial"/>
        </w:rPr>
        <w:t>. Por lo tanto, el último paso de la exégesis es aplicar dicho significado a la iglesia presente, esto es, al cristiano actual</w:t>
      </w:r>
      <w:r w:rsidR="000D376F">
        <w:rPr>
          <w:rFonts w:ascii="Arial" w:hAnsi="Arial" w:cs="Arial"/>
        </w:rPr>
        <w:t xml:space="preserve">. </w:t>
      </w:r>
      <w:r w:rsidR="00093EF1" w:rsidRPr="0013225D">
        <w:rPr>
          <w:rFonts w:ascii="Arial" w:hAnsi="Arial" w:cs="Arial"/>
        </w:rPr>
        <w:t>Dicha aplicación</w:t>
      </w:r>
      <w:r w:rsidR="00093EF1">
        <w:rPr>
          <w:rFonts w:ascii="Arial" w:hAnsi="Arial" w:cs="Arial"/>
        </w:rPr>
        <w:t xml:space="preserve">, dado </w:t>
      </w:r>
      <w:r w:rsidR="000D376F">
        <w:rPr>
          <w:rFonts w:ascii="Arial" w:hAnsi="Arial" w:cs="Arial"/>
        </w:rPr>
        <w:t>el</w:t>
      </w:r>
      <w:r w:rsidR="00093EF1" w:rsidRPr="0013225D">
        <w:rPr>
          <w:rFonts w:ascii="Arial" w:hAnsi="Arial" w:cs="Arial"/>
        </w:rPr>
        <w:t xml:space="preserve"> sólido respaldo </w:t>
      </w:r>
      <w:r w:rsidR="000D376F">
        <w:rPr>
          <w:rFonts w:ascii="Arial" w:hAnsi="Arial" w:cs="Arial"/>
        </w:rPr>
        <w:t xml:space="preserve">bíblico y </w:t>
      </w:r>
      <w:r w:rsidR="00093EF1" w:rsidRPr="0013225D">
        <w:rPr>
          <w:rFonts w:ascii="Arial" w:hAnsi="Arial" w:cs="Arial"/>
        </w:rPr>
        <w:t>teológico</w:t>
      </w:r>
      <w:r w:rsidR="000D376F">
        <w:rPr>
          <w:rFonts w:ascii="Arial" w:hAnsi="Arial" w:cs="Arial"/>
        </w:rPr>
        <w:t xml:space="preserve"> que obtenido</w:t>
      </w:r>
      <w:r w:rsidR="0073662F">
        <w:rPr>
          <w:rFonts w:ascii="Arial" w:hAnsi="Arial" w:cs="Arial"/>
        </w:rPr>
        <w:t xml:space="preserve"> en nuestro estudio</w:t>
      </w:r>
      <w:r w:rsidR="00093EF1">
        <w:rPr>
          <w:rFonts w:ascii="Arial" w:hAnsi="Arial" w:cs="Arial"/>
        </w:rPr>
        <w:t xml:space="preserve">, </w:t>
      </w:r>
      <w:r w:rsidR="0073662F">
        <w:rPr>
          <w:rFonts w:ascii="Arial" w:hAnsi="Arial" w:cs="Arial"/>
        </w:rPr>
        <w:t>debiera ser</w:t>
      </w:r>
      <w:r w:rsidR="00093EF1" w:rsidRPr="0013225D">
        <w:rPr>
          <w:rFonts w:ascii="Arial" w:hAnsi="Arial" w:cs="Arial"/>
        </w:rPr>
        <w:t xml:space="preserve"> la base de </w:t>
      </w:r>
      <w:r w:rsidR="0073662F">
        <w:rPr>
          <w:rFonts w:ascii="Arial" w:hAnsi="Arial" w:cs="Arial"/>
        </w:rPr>
        <w:t>nuestra</w:t>
      </w:r>
      <w:r w:rsidR="00093EF1" w:rsidRPr="0013225D">
        <w:rPr>
          <w:rFonts w:ascii="Arial" w:hAnsi="Arial" w:cs="Arial"/>
        </w:rPr>
        <w:t xml:space="preserve"> predicación y enseñanza</w:t>
      </w:r>
      <w:r w:rsidR="00093EF1">
        <w:rPr>
          <w:rFonts w:ascii="Arial" w:hAnsi="Arial" w:cs="Arial"/>
        </w:rPr>
        <w:t xml:space="preserve"> </w:t>
      </w:r>
      <w:r w:rsidR="0073662F">
        <w:rPr>
          <w:rFonts w:ascii="Arial" w:hAnsi="Arial" w:cs="Arial"/>
        </w:rPr>
        <w:t>de la Palabra de Dios.</w:t>
      </w:r>
    </w:p>
    <w:p w:rsidR="00C274A4" w:rsidRDefault="00C274A4" w:rsidP="005E0AA5">
      <w:pPr>
        <w:spacing w:line="360" w:lineRule="auto"/>
        <w:jc w:val="both"/>
        <w:rPr>
          <w:rFonts w:ascii="Arial" w:hAnsi="Arial" w:cs="Arial"/>
        </w:rPr>
      </w:pPr>
      <w:r>
        <w:rPr>
          <w:rFonts w:ascii="Arial" w:hAnsi="Arial" w:cs="Arial"/>
        </w:rPr>
        <w:lastRenderedPageBreak/>
        <w:tab/>
        <w:t xml:space="preserve">A fin de aplicar correctamente </w:t>
      </w:r>
      <w:r w:rsidR="00AB105C">
        <w:rPr>
          <w:rFonts w:ascii="Arial" w:hAnsi="Arial" w:cs="Arial"/>
        </w:rPr>
        <w:t>lo que ha encontrado, tome en cuenta las siguientes recomendaciones:</w:t>
      </w:r>
      <w:r w:rsidR="00093EF1">
        <w:rPr>
          <w:rFonts w:ascii="Arial" w:hAnsi="Arial" w:cs="Arial"/>
        </w:rPr>
        <w:tab/>
      </w:r>
    </w:p>
    <w:p w:rsidR="005E0AA5" w:rsidRDefault="00AB105C" w:rsidP="00AB105C">
      <w:pPr>
        <w:spacing w:line="360" w:lineRule="auto"/>
        <w:ind w:firstLine="720"/>
        <w:jc w:val="both"/>
        <w:rPr>
          <w:rFonts w:ascii="Arial" w:hAnsi="Arial" w:cs="Arial"/>
        </w:rPr>
      </w:pPr>
      <w:r w:rsidRPr="00604743">
        <w:rPr>
          <w:rFonts w:ascii="Arial" w:hAnsi="Arial" w:cs="Arial"/>
        </w:rPr>
        <w:t>1. Determine la aplicación</w:t>
      </w:r>
      <w:r w:rsidR="005E0AA5" w:rsidRPr="00604743">
        <w:rPr>
          <w:rFonts w:ascii="Arial" w:hAnsi="Arial" w:cs="Arial"/>
        </w:rPr>
        <w:t xml:space="preserve"> original </w:t>
      </w:r>
      <w:r w:rsidR="00604743" w:rsidRPr="00604743">
        <w:rPr>
          <w:rFonts w:ascii="Arial" w:hAnsi="Arial" w:cs="Arial"/>
        </w:rPr>
        <w:t xml:space="preserve">que </w:t>
      </w:r>
      <w:r w:rsidR="00604743">
        <w:rPr>
          <w:rFonts w:ascii="Arial" w:hAnsi="Arial" w:cs="Arial"/>
        </w:rPr>
        <w:t xml:space="preserve">el escritor bíblico tuvo en mente al escribir </w:t>
      </w:r>
      <w:r w:rsidR="00604743" w:rsidRPr="00604743">
        <w:rPr>
          <w:rFonts w:ascii="Arial" w:hAnsi="Arial" w:cs="Arial"/>
        </w:rPr>
        <w:t>el pasaje</w:t>
      </w:r>
      <w:r w:rsidR="00604743">
        <w:rPr>
          <w:rFonts w:ascii="Arial" w:hAnsi="Arial" w:cs="Arial"/>
        </w:rPr>
        <w:t>.</w:t>
      </w:r>
    </w:p>
    <w:p w:rsidR="005E0AA5" w:rsidRPr="001810B0" w:rsidRDefault="005E0AA5" w:rsidP="001810B0">
      <w:pPr>
        <w:spacing w:line="360" w:lineRule="auto"/>
        <w:ind w:firstLine="720"/>
        <w:jc w:val="both"/>
        <w:rPr>
          <w:rFonts w:ascii="Arial" w:hAnsi="Arial" w:cs="Arial"/>
        </w:rPr>
      </w:pPr>
      <w:r w:rsidRPr="001810B0">
        <w:rPr>
          <w:rFonts w:ascii="Arial" w:hAnsi="Arial" w:cs="Arial"/>
        </w:rPr>
        <w:t>2. Eval</w:t>
      </w:r>
      <w:r w:rsidR="005E3BB8" w:rsidRPr="001810B0">
        <w:rPr>
          <w:rFonts w:ascii="Arial" w:hAnsi="Arial" w:cs="Arial"/>
        </w:rPr>
        <w:t>úe que tan específica</w:t>
      </w:r>
      <w:r w:rsidR="001810B0" w:rsidRPr="001810B0">
        <w:rPr>
          <w:rFonts w:ascii="Arial" w:hAnsi="Arial" w:cs="Arial"/>
        </w:rPr>
        <w:t>s</w:t>
      </w:r>
      <w:r w:rsidR="005E3BB8" w:rsidRPr="001810B0">
        <w:rPr>
          <w:rFonts w:ascii="Arial" w:hAnsi="Arial" w:cs="Arial"/>
        </w:rPr>
        <w:t xml:space="preserve"> </w:t>
      </w:r>
      <w:r w:rsidR="001810B0" w:rsidRPr="001810B0">
        <w:rPr>
          <w:rFonts w:ascii="Arial" w:hAnsi="Arial" w:cs="Arial"/>
        </w:rPr>
        <w:t>son dichas aplicaciones. ¿Se limitan al tiempo</w:t>
      </w:r>
      <w:r w:rsidR="001810B0">
        <w:rPr>
          <w:rFonts w:ascii="Arial" w:hAnsi="Arial" w:cs="Arial"/>
        </w:rPr>
        <w:t xml:space="preserve"> y al auditorio </w:t>
      </w:r>
      <w:r w:rsidR="00F14E07">
        <w:rPr>
          <w:rFonts w:ascii="Arial" w:hAnsi="Arial" w:cs="Arial"/>
        </w:rPr>
        <w:t>original</w:t>
      </w:r>
      <w:r w:rsidR="001810B0" w:rsidRPr="001810B0">
        <w:rPr>
          <w:rFonts w:ascii="Arial" w:hAnsi="Arial" w:cs="Arial"/>
        </w:rPr>
        <w:t xml:space="preserve"> del autor </w:t>
      </w:r>
      <w:r w:rsidR="00F14E07" w:rsidRPr="001810B0">
        <w:rPr>
          <w:rFonts w:ascii="Arial" w:hAnsi="Arial" w:cs="Arial"/>
        </w:rPr>
        <w:t>bíblico</w:t>
      </w:r>
      <w:r w:rsidR="001810B0" w:rsidRPr="001810B0">
        <w:rPr>
          <w:rFonts w:ascii="Arial" w:hAnsi="Arial" w:cs="Arial"/>
        </w:rPr>
        <w:t xml:space="preserve"> </w:t>
      </w:r>
      <w:r w:rsidR="001810B0">
        <w:rPr>
          <w:rFonts w:ascii="Arial" w:hAnsi="Arial" w:cs="Arial"/>
        </w:rPr>
        <w:t xml:space="preserve">o trascienden </w:t>
      </w:r>
      <w:r w:rsidR="002358FD">
        <w:rPr>
          <w:rFonts w:ascii="Arial" w:hAnsi="Arial" w:cs="Arial"/>
        </w:rPr>
        <w:t>a</w:t>
      </w:r>
      <w:r w:rsidR="00F14E07">
        <w:rPr>
          <w:rFonts w:ascii="Arial" w:hAnsi="Arial" w:cs="Arial"/>
        </w:rPr>
        <w:t xml:space="preserve"> nuestros días </w:t>
      </w:r>
      <w:r w:rsidR="002358FD">
        <w:rPr>
          <w:rFonts w:ascii="Arial" w:hAnsi="Arial" w:cs="Arial"/>
        </w:rPr>
        <w:t xml:space="preserve">permitiendo así su aplicación </w:t>
      </w:r>
      <w:r w:rsidR="00F14E07">
        <w:rPr>
          <w:rFonts w:ascii="Arial" w:hAnsi="Arial" w:cs="Arial"/>
        </w:rPr>
        <w:t>hoy</w:t>
      </w:r>
      <w:r w:rsidR="001810B0" w:rsidRPr="001810B0">
        <w:rPr>
          <w:rFonts w:ascii="Arial" w:hAnsi="Arial" w:cs="Arial"/>
        </w:rPr>
        <w:t xml:space="preserve">? </w:t>
      </w:r>
    </w:p>
    <w:p w:rsidR="004B5F2C" w:rsidRDefault="005E0AA5" w:rsidP="005733EE">
      <w:pPr>
        <w:spacing w:line="360" w:lineRule="auto"/>
        <w:ind w:firstLine="720"/>
        <w:jc w:val="both"/>
        <w:rPr>
          <w:rFonts w:ascii="Arial" w:hAnsi="Arial" w:cs="Arial"/>
        </w:rPr>
      </w:pPr>
      <w:r w:rsidRPr="00B17673">
        <w:rPr>
          <w:rFonts w:ascii="Arial" w:hAnsi="Arial" w:cs="Arial"/>
        </w:rPr>
        <w:t xml:space="preserve">3. </w:t>
      </w:r>
      <w:r w:rsidR="000B4287" w:rsidRPr="000B4287">
        <w:rPr>
          <w:rFonts w:ascii="Arial" w:hAnsi="Arial" w:cs="Arial"/>
        </w:rPr>
        <w:t>Asegúrese</w:t>
      </w:r>
      <w:r w:rsidR="000B4287" w:rsidRPr="00B17673">
        <w:rPr>
          <w:rFonts w:ascii="Arial" w:hAnsi="Arial" w:cs="Arial"/>
        </w:rPr>
        <w:t xml:space="preserve"> </w:t>
      </w:r>
      <w:r w:rsidR="009D6632">
        <w:rPr>
          <w:rFonts w:ascii="Arial" w:hAnsi="Arial" w:cs="Arial"/>
        </w:rPr>
        <w:t xml:space="preserve">entonces </w:t>
      </w:r>
      <w:r w:rsidR="000B4287" w:rsidRPr="00B17673">
        <w:rPr>
          <w:rFonts w:ascii="Arial" w:hAnsi="Arial" w:cs="Arial"/>
        </w:rPr>
        <w:t xml:space="preserve">de </w:t>
      </w:r>
      <w:r w:rsidR="00B17673" w:rsidRPr="00B17673">
        <w:rPr>
          <w:rFonts w:ascii="Arial" w:hAnsi="Arial" w:cs="Arial"/>
        </w:rPr>
        <w:t xml:space="preserve">identificar </w:t>
      </w:r>
      <w:r w:rsidR="00190704">
        <w:rPr>
          <w:rFonts w:ascii="Arial" w:hAnsi="Arial" w:cs="Arial"/>
        </w:rPr>
        <w:t xml:space="preserve">el o los principios </w:t>
      </w:r>
      <w:r w:rsidR="005B6B45">
        <w:rPr>
          <w:rFonts w:ascii="Arial" w:hAnsi="Arial" w:cs="Arial"/>
        </w:rPr>
        <w:t>bíblicos que el pasaje enseña</w:t>
      </w:r>
      <w:r w:rsidR="00CC1209">
        <w:rPr>
          <w:rFonts w:ascii="Arial" w:hAnsi="Arial" w:cs="Arial"/>
        </w:rPr>
        <w:t xml:space="preserve"> y encuentre la forma apropiada de aplicarlos a nuestros días. Recuerde que </w:t>
      </w:r>
      <w:r w:rsidR="009D6632">
        <w:rPr>
          <w:rFonts w:ascii="Arial" w:hAnsi="Arial" w:cs="Arial"/>
        </w:rPr>
        <w:t xml:space="preserve">aunque </w:t>
      </w:r>
      <w:r w:rsidR="007C0C1B">
        <w:rPr>
          <w:rFonts w:ascii="Arial" w:hAnsi="Arial" w:cs="Arial"/>
        </w:rPr>
        <w:t xml:space="preserve">las </w:t>
      </w:r>
      <w:r w:rsidR="00766DAD">
        <w:rPr>
          <w:rFonts w:ascii="Arial" w:hAnsi="Arial" w:cs="Arial"/>
        </w:rPr>
        <w:t>enseñanza</w:t>
      </w:r>
      <w:r w:rsidR="001B2F3A">
        <w:rPr>
          <w:rFonts w:ascii="Arial" w:hAnsi="Arial" w:cs="Arial"/>
        </w:rPr>
        <w:t>s</w:t>
      </w:r>
      <w:r w:rsidR="00766DAD">
        <w:rPr>
          <w:rFonts w:ascii="Arial" w:hAnsi="Arial" w:cs="Arial"/>
        </w:rPr>
        <w:t xml:space="preserve"> espiritual</w:t>
      </w:r>
      <w:r w:rsidR="001B2F3A">
        <w:rPr>
          <w:rFonts w:ascii="Arial" w:hAnsi="Arial" w:cs="Arial"/>
        </w:rPr>
        <w:t>es</w:t>
      </w:r>
      <w:r w:rsidR="00766DAD">
        <w:rPr>
          <w:rFonts w:ascii="Arial" w:hAnsi="Arial" w:cs="Arial"/>
        </w:rPr>
        <w:t xml:space="preserve"> que </w:t>
      </w:r>
      <w:r w:rsidR="009D6632">
        <w:rPr>
          <w:rFonts w:ascii="Arial" w:hAnsi="Arial" w:cs="Arial"/>
        </w:rPr>
        <w:t xml:space="preserve">todo cristiano debiera </w:t>
      </w:r>
      <w:r w:rsidR="00766DAD">
        <w:rPr>
          <w:rFonts w:ascii="Arial" w:hAnsi="Arial" w:cs="Arial"/>
        </w:rPr>
        <w:t>practi</w:t>
      </w:r>
      <w:r w:rsidR="009D6632">
        <w:rPr>
          <w:rFonts w:ascii="Arial" w:hAnsi="Arial" w:cs="Arial"/>
        </w:rPr>
        <w:t>car</w:t>
      </w:r>
      <w:r w:rsidR="00CC1209">
        <w:rPr>
          <w:rFonts w:ascii="Arial" w:hAnsi="Arial" w:cs="Arial"/>
        </w:rPr>
        <w:t xml:space="preserve"> </w:t>
      </w:r>
      <w:r w:rsidR="001B2F3A">
        <w:rPr>
          <w:rFonts w:ascii="Arial" w:hAnsi="Arial" w:cs="Arial"/>
        </w:rPr>
        <w:t xml:space="preserve">no cambian, </w:t>
      </w:r>
      <w:r w:rsidR="00CC1209">
        <w:rPr>
          <w:rFonts w:ascii="Arial" w:hAnsi="Arial" w:cs="Arial"/>
        </w:rPr>
        <w:t xml:space="preserve">la forma de aplicarlos </w:t>
      </w:r>
      <w:r w:rsidR="00F73DD4">
        <w:rPr>
          <w:rFonts w:ascii="Arial" w:hAnsi="Arial" w:cs="Arial"/>
        </w:rPr>
        <w:t>p</w:t>
      </w:r>
      <w:r w:rsidR="009D6632">
        <w:rPr>
          <w:rFonts w:ascii="Arial" w:hAnsi="Arial" w:cs="Arial"/>
        </w:rPr>
        <w:t xml:space="preserve">odría </w:t>
      </w:r>
      <w:r w:rsidR="00F73DD4">
        <w:rPr>
          <w:rFonts w:ascii="Arial" w:hAnsi="Arial" w:cs="Arial"/>
        </w:rPr>
        <w:t>variar, dependiendo d</w:t>
      </w:r>
      <w:r w:rsidR="00CC1209">
        <w:rPr>
          <w:rFonts w:ascii="Arial" w:hAnsi="Arial" w:cs="Arial"/>
        </w:rPr>
        <w:t>e las circunstancias</w:t>
      </w:r>
      <w:r w:rsidR="00F73DD4">
        <w:rPr>
          <w:rFonts w:ascii="Arial" w:hAnsi="Arial" w:cs="Arial"/>
        </w:rPr>
        <w:t>.</w:t>
      </w:r>
      <w:r w:rsidR="00B4298C" w:rsidRPr="00B4298C">
        <w:rPr>
          <w:rFonts w:ascii="Arial" w:hAnsi="Arial" w:cs="Arial"/>
        </w:rPr>
        <w:t xml:space="preserve"> </w:t>
      </w:r>
    </w:p>
    <w:p w:rsidR="00E857FB" w:rsidRDefault="002E555A" w:rsidP="005733EE">
      <w:pPr>
        <w:spacing w:line="360" w:lineRule="auto"/>
        <w:ind w:firstLine="720"/>
        <w:jc w:val="both"/>
        <w:rPr>
          <w:rFonts w:ascii="Arial" w:hAnsi="Arial" w:cs="Arial"/>
        </w:rPr>
      </w:pPr>
      <w:r>
        <w:rPr>
          <w:rFonts w:ascii="Arial" w:hAnsi="Arial" w:cs="Arial"/>
        </w:rPr>
        <w:t xml:space="preserve">Pedir a todas las damas que hoy asistieran al templo con </w:t>
      </w:r>
      <w:r w:rsidR="000A43F8">
        <w:rPr>
          <w:rFonts w:ascii="Arial" w:hAnsi="Arial" w:cs="Arial"/>
        </w:rPr>
        <w:t>“</w:t>
      </w:r>
      <w:r>
        <w:rPr>
          <w:rFonts w:ascii="Arial" w:hAnsi="Arial" w:cs="Arial"/>
        </w:rPr>
        <w:t>velo</w:t>
      </w:r>
      <w:r w:rsidR="000A43F8">
        <w:rPr>
          <w:rFonts w:ascii="Arial" w:hAnsi="Arial" w:cs="Arial"/>
        </w:rPr>
        <w:t>”</w:t>
      </w:r>
      <w:r>
        <w:rPr>
          <w:rFonts w:ascii="Arial" w:hAnsi="Arial" w:cs="Arial"/>
        </w:rPr>
        <w:t xml:space="preserve">, dado que era una costumbre </w:t>
      </w:r>
      <w:r w:rsidR="004B5F2C">
        <w:rPr>
          <w:rFonts w:ascii="Arial" w:hAnsi="Arial" w:cs="Arial"/>
        </w:rPr>
        <w:t xml:space="preserve">en </w:t>
      </w:r>
      <w:r>
        <w:rPr>
          <w:rFonts w:ascii="Arial" w:hAnsi="Arial" w:cs="Arial"/>
        </w:rPr>
        <w:t xml:space="preserve">el tiempo bíblico, </w:t>
      </w:r>
      <w:r w:rsidR="004B5F2C">
        <w:rPr>
          <w:rFonts w:ascii="Arial" w:hAnsi="Arial" w:cs="Arial"/>
        </w:rPr>
        <w:t>pero no en el n</w:t>
      </w:r>
      <w:r w:rsidR="00B51077">
        <w:rPr>
          <w:rFonts w:ascii="Arial" w:hAnsi="Arial" w:cs="Arial"/>
        </w:rPr>
        <w:t>uestro</w:t>
      </w:r>
      <w:r w:rsidR="004B5F2C">
        <w:rPr>
          <w:rFonts w:ascii="Arial" w:hAnsi="Arial" w:cs="Arial"/>
        </w:rPr>
        <w:t>,</w:t>
      </w:r>
      <w:r w:rsidR="00B51077">
        <w:rPr>
          <w:rFonts w:ascii="Arial" w:hAnsi="Arial" w:cs="Arial"/>
        </w:rPr>
        <w:t xml:space="preserve"> sería aplica</w:t>
      </w:r>
      <w:r w:rsidR="004B5F2C">
        <w:rPr>
          <w:rFonts w:ascii="Arial" w:hAnsi="Arial" w:cs="Arial"/>
        </w:rPr>
        <w:t>r</w:t>
      </w:r>
      <w:r w:rsidR="00B51077">
        <w:rPr>
          <w:rFonts w:ascii="Arial" w:hAnsi="Arial" w:cs="Arial"/>
        </w:rPr>
        <w:t xml:space="preserve"> </w:t>
      </w:r>
      <w:r w:rsidR="004B5F2C">
        <w:rPr>
          <w:rFonts w:ascii="Arial" w:hAnsi="Arial" w:cs="Arial"/>
        </w:rPr>
        <w:t>in</w:t>
      </w:r>
      <w:r w:rsidR="00B51077">
        <w:rPr>
          <w:rFonts w:ascii="Arial" w:hAnsi="Arial" w:cs="Arial"/>
        </w:rPr>
        <w:t>correcta</w:t>
      </w:r>
      <w:r w:rsidR="004B5F2C">
        <w:rPr>
          <w:rFonts w:ascii="Arial" w:hAnsi="Arial" w:cs="Arial"/>
        </w:rPr>
        <w:t>mente</w:t>
      </w:r>
      <w:r w:rsidR="00B51077">
        <w:rPr>
          <w:rFonts w:ascii="Arial" w:hAnsi="Arial" w:cs="Arial"/>
        </w:rPr>
        <w:t xml:space="preserve"> </w:t>
      </w:r>
      <w:r w:rsidR="004B5F2C">
        <w:rPr>
          <w:rFonts w:ascii="Arial" w:hAnsi="Arial" w:cs="Arial"/>
        </w:rPr>
        <w:t>el principio</w:t>
      </w:r>
      <w:r w:rsidR="00B51077">
        <w:rPr>
          <w:rFonts w:ascii="Arial" w:hAnsi="Arial" w:cs="Arial"/>
        </w:rPr>
        <w:t xml:space="preserve"> expuesto en 1 Corintios 11</w:t>
      </w:r>
      <w:r w:rsidR="000A43F8">
        <w:rPr>
          <w:rFonts w:ascii="Arial" w:hAnsi="Arial" w:cs="Arial"/>
        </w:rPr>
        <w:t>:1-17</w:t>
      </w:r>
      <w:r w:rsidR="00B51077">
        <w:rPr>
          <w:rFonts w:ascii="Arial" w:hAnsi="Arial" w:cs="Arial"/>
        </w:rPr>
        <w:t xml:space="preserve">. Sin embargo, </w:t>
      </w:r>
      <w:r w:rsidR="004E5946">
        <w:rPr>
          <w:rFonts w:ascii="Arial" w:hAnsi="Arial" w:cs="Arial"/>
        </w:rPr>
        <w:t xml:space="preserve">pensar que </w:t>
      </w:r>
      <w:r w:rsidR="00B51077">
        <w:rPr>
          <w:rFonts w:ascii="Arial" w:hAnsi="Arial" w:cs="Arial"/>
        </w:rPr>
        <w:t xml:space="preserve">dicho pasaje </w:t>
      </w:r>
      <w:r w:rsidR="006D45E2">
        <w:rPr>
          <w:rFonts w:ascii="Arial" w:hAnsi="Arial" w:cs="Arial"/>
        </w:rPr>
        <w:t>e</w:t>
      </w:r>
      <w:r w:rsidR="004E5946">
        <w:rPr>
          <w:rFonts w:ascii="Arial" w:hAnsi="Arial" w:cs="Arial"/>
        </w:rPr>
        <w:t xml:space="preserve">s irrelevante </w:t>
      </w:r>
      <w:r w:rsidR="006D45E2">
        <w:rPr>
          <w:rFonts w:ascii="Arial" w:hAnsi="Arial" w:cs="Arial"/>
        </w:rPr>
        <w:t xml:space="preserve">hoy para los cristianos </w:t>
      </w:r>
      <w:r w:rsidR="00B51077">
        <w:rPr>
          <w:rFonts w:ascii="Arial" w:hAnsi="Arial" w:cs="Arial"/>
        </w:rPr>
        <w:t xml:space="preserve">sería igualmente equivocado. </w:t>
      </w:r>
      <w:r w:rsidR="000A43F8">
        <w:rPr>
          <w:rFonts w:ascii="Arial" w:hAnsi="Arial" w:cs="Arial"/>
        </w:rPr>
        <w:t>He aquí entonces la aplicación del principio: c</w:t>
      </w:r>
      <w:r w:rsidR="00B51077">
        <w:rPr>
          <w:rFonts w:ascii="Arial" w:hAnsi="Arial" w:cs="Arial"/>
        </w:rPr>
        <w:t xml:space="preserve">on </w:t>
      </w:r>
      <w:r w:rsidR="000A43F8">
        <w:rPr>
          <w:rFonts w:ascii="Arial" w:hAnsi="Arial" w:cs="Arial"/>
        </w:rPr>
        <w:t>“</w:t>
      </w:r>
      <w:r w:rsidR="00B51077">
        <w:rPr>
          <w:rFonts w:ascii="Arial" w:hAnsi="Arial" w:cs="Arial"/>
        </w:rPr>
        <w:t>velo</w:t>
      </w:r>
      <w:r w:rsidR="000A43F8">
        <w:rPr>
          <w:rFonts w:ascii="Arial" w:hAnsi="Arial" w:cs="Arial"/>
        </w:rPr>
        <w:t>”</w:t>
      </w:r>
      <w:r w:rsidR="00B51077">
        <w:rPr>
          <w:rFonts w:ascii="Arial" w:hAnsi="Arial" w:cs="Arial"/>
        </w:rPr>
        <w:t xml:space="preserve"> o </w:t>
      </w:r>
      <w:r w:rsidR="006A6150">
        <w:rPr>
          <w:rFonts w:ascii="Arial" w:hAnsi="Arial" w:cs="Arial"/>
        </w:rPr>
        <w:t>sin él</w:t>
      </w:r>
      <w:r w:rsidR="00B51077">
        <w:rPr>
          <w:rFonts w:ascii="Arial" w:hAnsi="Arial" w:cs="Arial"/>
        </w:rPr>
        <w:t xml:space="preserve">, todos debiéramos </w:t>
      </w:r>
      <w:r w:rsidR="001A74BF">
        <w:rPr>
          <w:rFonts w:ascii="Arial" w:hAnsi="Arial" w:cs="Arial"/>
        </w:rPr>
        <w:t xml:space="preserve">tener una actitud </w:t>
      </w:r>
      <w:r w:rsidR="004B5F2C">
        <w:rPr>
          <w:rFonts w:ascii="Arial" w:hAnsi="Arial" w:cs="Arial"/>
        </w:rPr>
        <w:t>respet</w:t>
      </w:r>
      <w:r w:rsidR="006A6150">
        <w:rPr>
          <w:rFonts w:ascii="Arial" w:hAnsi="Arial" w:cs="Arial"/>
        </w:rPr>
        <w:t xml:space="preserve">uosa, modesta </w:t>
      </w:r>
      <w:r w:rsidR="004B5F2C">
        <w:rPr>
          <w:rFonts w:ascii="Arial" w:hAnsi="Arial" w:cs="Arial"/>
        </w:rPr>
        <w:t xml:space="preserve"> y </w:t>
      </w:r>
      <w:r w:rsidR="006A6150">
        <w:rPr>
          <w:rFonts w:ascii="Arial" w:hAnsi="Arial" w:cs="Arial"/>
        </w:rPr>
        <w:t>r</w:t>
      </w:r>
      <w:r w:rsidR="004B5F2C">
        <w:rPr>
          <w:rFonts w:ascii="Arial" w:hAnsi="Arial" w:cs="Arial"/>
        </w:rPr>
        <w:t>everen</w:t>
      </w:r>
      <w:r w:rsidR="006A6150">
        <w:rPr>
          <w:rFonts w:ascii="Arial" w:hAnsi="Arial" w:cs="Arial"/>
        </w:rPr>
        <w:t>te,</w:t>
      </w:r>
      <w:r w:rsidR="004B5F2C">
        <w:rPr>
          <w:rFonts w:ascii="Arial" w:hAnsi="Arial" w:cs="Arial"/>
        </w:rPr>
        <w:t xml:space="preserve"> al presentarnos ante la presencia de Dios.</w:t>
      </w:r>
      <w:r w:rsidR="00B51077">
        <w:rPr>
          <w:rFonts w:ascii="Arial" w:hAnsi="Arial" w:cs="Arial"/>
        </w:rPr>
        <w:t xml:space="preserve"> </w:t>
      </w:r>
    </w:p>
    <w:p w:rsidR="00E857FB" w:rsidRDefault="00E857FB" w:rsidP="005733EE">
      <w:pPr>
        <w:spacing w:line="360" w:lineRule="auto"/>
        <w:ind w:firstLine="720"/>
        <w:jc w:val="both"/>
        <w:rPr>
          <w:rFonts w:ascii="Arial" w:hAnsi="Arial" w:cs="Arial"/>
        </w:rPr>
      </w:pPr>
    </w:p>
    <w:p w:rsidR="000A43F8" w:rsidRDefault="000A43F8" w:rsidP="005733EE">
      <w:pPr>
        <w:spacing w:line="360" w:lineRule="auto"/>
        <w:ind w:firstLine="720"/>
        <w:jc w:val="both"/>
        <w:rPr>
          <w:rFonts w:ascii="Arial" w:hAnsi="Arial" w:cs="Arial"/>
        </w:rPr>
      </w:pPr>
    </w:p>
    <w:p w:rsidR="00E857FB" w:rsidRDefault="008471C2" w:rsidP="005733EE">
      <w:pPr>
        <w:spacing w:line="360" w:lineRule="auto"/>
        <w:ind w:firstLine="720"/>
        <w:jc w:val="both"/>
        <w:rPr>
          <w:rFonts w:ascii="Arial" w:hAnsi="Arial" w:cs="Arial"/>
        </w:rPr>
      </w:pPr>
      <w:r>
        <w:rPr>
          <w:noProof/>
          <w:lang w:eastAsia="es-MX"/>
        </w:rPr>
        <w:drawing>
          <wp:anchor distT="0" distB="0" distL="114300" distR="114300" simplePos="0" relativeHeight="251676672" behindDoc="0" locked="0" layoutInCell="1" allowOverlap="1" wp14:anchorId="2CAD53E2" wp14:editId="1077CE29">
            <wp:simplePos x="0" y="0"/>
            <wp:positionH relativeFrom="column">
              <wp:posOffset>439751</wp:posOffset>
            </wp:positionH>
            <wp:positionV relativeFrom="paragraph">
              <wp:posOffset>61595</wp:posOffset>
            </wp:positionV>
            <wp:extent cx="5144494" cy="1097280"/>
            <wp:effectExtent l="0" t="0" r="0"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9972" t="38042" r="23371" b="39532"/>
                    <a:stretch/>
                  </pic:blipFill>
                  <pic:spPr bwMode="auto">
                    <a:xfrm>
                      <a:off x="0" y="0"/>
                      <a:ext cx="5144494" cy="109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57FB" w:rsidRDefault="00E857FB" w:rsidP="005733EE">
      <w:pPr>
        <w:spacing w:line="360" w:lineRule="auto"/>
        <w:ind w:firstLine="720"/>
        <w:jc w:val="both"/>
        <w:rPr>
          <w:rFonts w:ascii="Arial" w:hAnsi="Arial" w:cs="Arial"/>
        </w:rPr>
      </w:pPr>
    </w:p>
    <w:p w:rsidR="00E857FB" w:rsidRDefault="00E857FB" w:rsidP="005733EE">
      <w:pPr>
        <w:spacing w:line="360" w:lineRule="auto"/>
        <w:ind w:firstLine="720"/>
        <w:jc w:val="both"/>
        <w:rPr>
          <w:rFonts w:ascii="Arial" w:hAnsi="Arial" w:cs="Arial"/>
        </w:rPr>
      </w:pPr>
    </w:p>
    <w:p w:rsidR="00E857FB" w:rsidRDefault="00E857FB" w:rsidP="005733EE">
      <w:pPr>
        <w:spacing w:line="360" w:lineRule="auto"/>
        <w:ind w:firstLine="720"/>
        <w:jc w:val="both"/>
        <w:rPr>
          <w:rFonts w:ascii="Arial" w:hAnsi="Arial" w:cs="Arial"/>
        </w:rPr>
      </w:pPr>
    </w:p>
    <w:p w:rsidR="00E857FB" w:rsidRDefault="00E857FB" w:rsidP="005733EE">
      <w:pPr>
        <w:spacing w:line="360" w:lineRule="auto"/>
        <w:ind w:firstLine="720"/>
        <w:jc w:val="both"/>
        <w:rPr>
          <w:rFonts w:ascii="Arial" w:hAnsi="Arial" w:cs="Arial"/>
        </w:rPr>
      </w:pPr>
    </w:p>
    <w:p w:rsidR="005733EE" w:rsidRDefault="00B4298C" w:rsidP="005733EE">
      <w:pPr>
        <w:spacing w:line="360" w:lineRule="auto"/>
        <w:ind w:firstLine="720"/>
        <w:jc w:val="both"/>
        <w:rPr>
          <w:rFonts w:ascii="Arial" w:hAnsi="Arial" w:cs="Arial"/>
        </w:rPr>
      </w:pPr>
      <w:r>
        <w:rPr>
          <w:rFonts w:ascii="Arial" w:hAnsi="Arial" w:cs="Arial"/>
        </w:rPr>
        <w:t xml:space="preserve">Dada la importancia </w:t>
      </w:r>
      <w:r w:rsidR="003C4CA8">
        <w:rPr>
          <w:rFonts w:ascii="Arial" w:hAnsi="Arial" w:cs="Arial"/>
        </w:rPr>
        <w:t xml:space="preserve">que tiene el extraer y aplicar correctamente los principios que nuestro pasaje expone, </w:t>
      </w:r>
      <w:r w:rsidR="00A023B1" w:rsidRPr="00A023B1">
        <w:rPr>
          <w:rFonts w:ascii="Arial" w:hAnsi="Arial" w:cs="Arial"/>
        </w:rPr>
        <w:t xml:space="preserve">será de gran ayuda </w:t>
      </w:r>
      <w:r w:rsidR="005733EE">
        <w:rPr>
          <w:rFonts w:ascii="Arial" w:hAnsi="Arial" w:cs="Arial"/>
        </w:rPr>
        <w:t>hacernos preguntas como las siguientes:</w:t>
      </w:r>
      <w:r w:rsidR="005152E0">
        <w:rPr>
          <w:rStyle w:val="Refdenotaalpie"/>
          <w:rFonts w:ascii="Arial" w:hAnsi="Arial" w:cs="Arial"/>
        </w:rPr>
        <w:footnoteReference w:id="11"/>
      </w:r>
      <w:r w:rsidR="005733EE">
        <w:rPr>
          <w:rFonts w:ascii="Arial" w:hAnsi="Arial" w:cs="Arial"/>
        </w:rPr>
        <w:t xml:space="preserve">   </w:t>
      </w:r>
    </w:p>
    <w:p w:rsidR="005733EE" w:rsidRPr="00FE3DFA" w:rsidRDefault="005733EE" w:rsidP="00FE3DFA">
      <w:pPr>
        <w:pStyle w:val="Prrafodelista"/>
        <w:numPr>
          <w:ilvl w:val="0"/>
          <w:numId w:val="9"/>
        </w:numPr>
        <w:spacing w:line="360" w:lineRule="auto"/>
        <w:jc w:val="both"/>
        <w:rPr>
          <w:rFonts w:ascii="Arial" w:hAnsi="Arial" w:cs="Arial"/>
        </w:rPr>
      </w:pPr>
      <w:r w:rsidRPr="00FE3DFA">
        <w:rPr>
          <w:rFonts w:ascii="Arial" w:hAnsi="Arial" w:cs="Arial"/>
        </w:rPr>
        <w:t xml:space="preserve">¿Qué </w:t>
      </w:r>
      <w:r w:rsidR="00A023B1" w:rsidRPr="00FE3DFA">
        <w:rPr>
          <w:rFonts w:ascii="Arial" w:hAnsi="Arial" w:cs="Arial"/>
        </w:rPr>
        <w:t>enseña e</w:t>
      </w:r>
      <w:r w:rsidRPr="00FE3DFA">
        <w:rPr>
          <w:rFonts w:ascii="Arial" w:hAnsi="Arial" w:cs="Arial"/>
        </w:rPr>
        <w:t>ste</w:t>
      </w:r>
      <w:r w:rsidR="00A023B1" w:rsidRPr="00FE3DFA">
        <w:rPr>
          <w:rFonts w:ascii="Arial" w:hAnsi="Arial" w:cs="Arial"/>
        </w:rPr>
        <w:t xml:space="preserve"> pasaje acerca de </w:t>
      </w:r>
      <w:r w:rsidRPr="00FE3DFA">
        <w:rPr>
          <w:rFonts w:ascii="Arial" w:hAnsi="Arial" w:cs="Arial"/>
        </w:rPr>
        <w:t xml:space="preserve">la </w:t>
      </w:r>
      <w:r w:rsidR="00A023B1" w:rsidRPr="00FE3DFA">
        <w:rPr>
          <w:rFonts w:ascii="Arial" w:hAnsi="Arial" w:cs="Arial"/>
        </w:rPr>
        <w:t>fe?</w:t>
      </w:r>
    </w:p>
    <w:p w:rsidR="00A023B1" w:rsidRDefault="00A023B1" w:rsidP="00FE3DFA">
      <w:pPr>
        <w:pStyle w:val="Prrafodelista"/>
        <w:numPr>
          <w:ilvl w:val="0"/>
          <w:numId w:val="9"/>
        </w:numPr>
        <w:spacing w:line="360" w:lineRule="auto"/>
        <w:jc w:val="both"/>
        <w:rPr>
          <w:rFonts w:ascii="Arial" w:hAnsi="Arial" w:cs="Arial"/>
        </w:rPr>
      </w:pPr>
      <w:r w:rsidRPr="00FE3DFA">
        <w:rPr>
          <w:rFonts w:ascii="Arial" w:hAnsi="Arial" w:cs="Arial"/>
        </w:rPr>
        <w:lastRenderedPageBreak/>
        <w:t>¿Qué aprendo</w:t>
      </w:r>
      <w:r w:rsidR="005733EE" w:rsidRPr="00FE3DFA">
        <w:rPr>
          <w:rFonts w:ascii="Arial" w:hAnsi="Arial" w:cs="Arial"/>
        </w:rPr>
        <w:t xml:space="preserve"> en él</w:t>
      </w:r>
      <w:r w:rsidRPr="00FE3DFA">
        <w:rPr>
          <w:rFonts w:ascii="Arial" w:hAnsi="Arial" w:cs="Arial"/>
        </w:rPr>
        <w:t xml:space="preserve"> acerca de Dios, Jesucristo, el Espíritu Santo</w:t>
      </w:r>
      <w:r w:rsidR="00FE3DFA" w:rsidRPr="00FE3DFA">
        <w:rPr>
          <w:rFonts w:ascii="Arial" w:hAnsi="Arial" w:cs="Arial"/>
        </w:rPr>
        <w:t xml:space="preserve"> y mi </w:t>
      </w:r>
      <w:r w:rsidRPr="00FE3DFA">
        <w:rPr>
          <w:rFonts w:ascii="Arial" w:hAnsi="Arial" w:cs="Arial"/>
        </w:rPr>
        <w:t>relación</w:t>
      </w:r>
      <w:r w:rsidR="00FE3DFA" w:rsidRPr="00FE3DFA">
        <w:rPr>
          <w:rFonts w:ascii="Arial" w:hAnsi="Arial" w:cs="Arial"/>
        </w:rPr>
        <w:t xml:space="preserve"> </w:t>
      </w:r>
      <w:r w:rsidRPr="00FE3DFA">
        <w:rPr>
          <w:rFonts w:ascii="Arial" w:hAnsi="Arial" w:cs="Arial"/>
        </w:rPr>
        <w:t>con Ellos?</w:t>
      </w:r>
    </w:p>
    <w:p w:rsidR="00A023B1" w:rsidRDefault="00FE3DFA" w:rsidP="00A023B1">
      <w:pPr>
        <w:pStyle w:val="Prrafodelista"/>
        <w:numPr>
          <w:ilvl w:val="0"/>
          <w:numId w:val="9"/>
        </w:numPr>
        <w:spacing w:line="360" w:lineRule="auto"/>
        <w:jc w:val="both"/>
        <w:rPr>
          <w:rFonts w:ascii="Arial" w:hAnsi="Arial" w:cs="Arial"/>
        </w:rPr>
      </w:pPr>
      <w:r w:rsidRPr="00E74D33">
        <w:rPr>
          <w:rFonts w:ascii="Arial" w:hAnsi="Arial" w:cs="Arial"/>
        </w:rPr>
        <w:t>¿Hay alguna</w:t>
      </w:r>
      <w:r w:rsidR="00A023B1" w:rsidRPr="00E74D33">
        <w:rPr>
          <w:rFonts w:ascii="Arial" w:hAnsi="Arial" w:cs="Arial"/>
        </w:rPr>
        <w:t xml:space="preserve"> </w:t>
      </w:r>
      <w:r w:rsidRPr="00E74D33">
        <w:rPr>
          <w:rFonts w:ascii="Arial" w:hAnsi="Arial" w:cs="Arial"/>
        </w:rPr>
        <w:t xml:space="preserve">verdad que este texto </w:t>
      </w:r>
      <w:r w:rsidR="00E74D33" w:rsidRPr="00E74D33">
        <w:rPr>
          <w:rFonts w:ascii="Arial" w:hAnsi="Arial" w:cs="Arial"/>
        </w:rPr>
        <w:t>me lleva a</w:t>
      </w:r>
      <w:r w:rsidR="00A023B1" w:rsidRPr="00E74D33">
        <w:rPr>
          <w:rFonts w:ascii="Arial" w:hAnsi="Arial" w:cs="Arial"/>
        </w:rPr>
        <w:t xml:space="preserve"> creer?</w:t>
      </w:r>
      <w:r w:rsidR="00E74D33">
        <w:rPr>
          <w:rFonts w:ascii="Arial" w:hAnsi="Arial" w:cs="Arial"/>
        </w:rPr>
        <w:t xml:space="preserve"> </w:t>
      </w:r>
      <w:r w:rsidR="00A023B1" w:rsidRPr="00E74D33">
        <w:rPr>
          <w:rFonts w:ascii="Arial" w:hAnsi="Arial" w:cs="Arial"/>
        </w:rPr>
        <w:t xml:space="preserve">¿Por qué </w:t>
      </w:r>
      <w:r w:rsidR="00E74D33">
        <w:rPr>
          <w:rFonts w:ascii="Arial" w:hAnsi="Arial" w:cs="Arial"/>
        </w:rPr>
        <w:t>deb</w:t>
      </w:r>
      <w:r w:rsidR="00EA5E71">
        <w:rPr>
          <w:rFonts w:ascii="Arial" w:hAnsi="Arial" w:cs="Arial"/>
        </w:rPr>
        <w:t xml:space="preserve">iera </w:t>
      </w:r>
      <w:r w:rsidR="00E74D33">
        <w:rPr>
          <w:rFonts w:ascii="Arial" w:hAnsi="Arial" w:cs="Arial"/>
        </w:rPr>
        <w:t>creerla</w:t>
      </w:r>
      <w:r w:rsidR="00A023B1" w:rsidRPr="00E74D33">
        <w:rPr>
          <w:rFonts w:ascii="Arial" w:hAnsi="Arial" w:cs="Arial"/>
        </w:rPr>
        <w:t>?</w:t>
      </w:r>
    </w:p>
    <w:p w:rsidR="00A023B1" w:rsidRDefault="00EA5E71" w:rsidP="007F76AE">
      <w:pPr>
        <w:pStyle w:val="Prrafodelista"/>
        <w:numPr>
          <w:ilvl w:val="0"/>
          <w:numId w:val="9"/>
        </w:numPr>
        <w:spacing w:line="360" w:lineRule="auto"/>
        <w:jc w:val="both"/>
        <w:rPr>
          <w:rFonts w:ascii="Arial" w:hAnsi="Arial" w:cs="Arial"/>
        </w:rPr>
      </w:pPr>
      <w:r>
        <w:rPr>
          <w:rFonts w:ascii="Arial" w:hAnsi="Arial" w:cs="Arial"/>
        </w:rPr>
        <w:t xml:space="preserve">¿Hay alguna actitud que debiera aprender o cambiar de acuerdo a lo que dice el texto? ¿Sugiere el texto </w:t>
      </w:r>
      <w:r w:rsidR="007F76AE">
        <w:rPr>
          <w:rFonts w:ascii="Arial" w:hAnsi="Arial" w:cs="Arial"/>
        </w:rPr>
        <w:t xml:space="preserve">alguna forma de lograrlo?  </w:t>
      </w:r>
    </w:p>
    <w:p w:rsidR="00A023B1" w:rsidRDefault="007F76AE" w:rsidP="002C7E46">
      <w:pPr>
        <w:pStyle w:val="Prrafodelista"/>
        <w:numPr>
          <w:ilvl w:val="0"/>
          <w:numId w:val="9"/>
        </w:numPr>
        <w:spacing w:line="360" w:lineRule="auto"/>
        <w:jc w:val="both"/>
        <w:rPr>
          <w:rFonts w:ascii="Arial" w:hAnsi="Arial" w:cs="Arial"/>
        </w:rPr>
      </w:pPr>
      <w:r w:rsidRPr="00EB1956">
        <w:rPr>
          <w:rFonts w:ascii="Arial" w:hAnsi="Arial" w:cs="Arial"/>
        </w:rPr>
        <w:t xml:space="preserve">¿Existe alguna </w:t>
      </w:r>
      <w:r w:rsidR="00A023B1" w:rsidRPr="00EB1956">
        <w:rPr>
          <w:rFonts w:ascii="Arial" w:hAnsi="Arial" w:cs="Arial"/>
        </w:rPr>
        <w:t>adverte</w:t>
      </w:r>
      <w:r w:rsidR="00806DFB" w:rsidRPr="00EB1956">
        <w:rPr>
          <w:rFonts w:ascii="Arial" w:hAnsi="Arial" w:cs="Arial"/>
        </w:rPr>
        <w:t xml:space="preserve">ncia que debe ser atendida? </w:t>
      </w:r>
      <w:r w:rsidR="00A023B1" w:rsidRPr="00EB1956">
        <w:rPr>
          <w:rFonts w:ascii="Arial" w:hAnsi="Arial" w:cs="Arial"/>
        </w:rPr>
        <w:t>¿C</w:t>
      </w:r>
      <w:r w:rsidR="00EB1956">
        <w:rPr>
          <w:rFonts w:ascii="Arial" w:hAnsi="Arial" w:cs="Arial"/>
        </w:rPr>
        <w:t xml:space="preserve">ómo </w:t>
      </w:r>
      <w:r w:rsidR="00A023B1" w:rsidRPr="00EB1956">
        <w:rPr>
          <w:rFonts w:ascii="Arial" w:hAnsi="Arial" w:cs="Arial"/>
        </w:rPr>
        <w:t>pued</w:t>
      </w:r>
      <w:r w:rsidR="00EB1956">
        <w:rPr>
          <w:rFonts w:ascii="Arial" w:hAnsi="Arial" w:cs="Arial"/>
        </w:rPr>
        <w:t xml:space="preserve">en </w:t>
      </w:r>
      <w:r w:rsidR="00A023B1" w:rsidRPr="00EB1956">
        <w:rPr>
          <w:rFonts w:ascii="Arial" w:hAnsi="Arial" w:cs="Arial"/>
        </w:rPr>
        <w:t>seg</w:t>
      </w:r>
      <w:r w:rsidR="00EB1956">
        <w:rPr>
          <w:rFonts w:ascii="Arial" w:hAnsi="Arial" w:cs="Arial"/>
        </w:rPr>
        <w:t xml:space="preserve">uirse </w:t>
      </w:r>
      <w:r w:rsidR="00A023B1" w:rsidRPr="00EB1956">
        <w:rPr>
          <w:rFonts w:ascii="Arial" w:hAnsi="Arial" w:cs="Arial"/>
        </w:rPr>
        <w:t>estas a</w:t>
      </w:r>
      <w:r w:rsidR="00EB1956">
        <w:rPr>
          <w:rFonts w:ascii="Arial" w:hAnsi="Arial" w:cs="Arial"/>
        </w:rPr>
        <w:t xml:space="preserve">monestaciones </w:t>
      </w:r>
      <w:r w:rsidR="00A023B1" w:rsidRPr="00EB1956">
        <w:rPr>
          <w:rFonts w:ascii="Arial" w:hAnsi="Arial" w:cs="Arial"/>
        </w:rPr>
        <w:t>en for</w:t>
      </w:r>
      <w:r w:rsidR="00EB1956">
        <w:rPr>
          <w:rFonts w:ascii="Arial" w:hAnsi="Arial" w:cs="Arial"/>
        </w:rPr>
        <w:t>ma</w:t>
      </w:r>
      <w:r w:rsidR="00A023B1" w:rsidRPr="00EB1956">
        <w:rPr>
          <w:rFonts w:ascii="Arial" w:hAnsi="Arial" w:cs="Arial"/>
        </w:rPr>
        <w:t xml:space="preserve"> concreta en</w:t>
      </w:r>
      <w:r w:rsidR="002C7E46">
        <w:rPr>
          <w:rFonts w:ascii="Arial" w:hAnsi="Arial" w:cs="Arial"/>
        </w:rPr>
        <w:t xml:space="preserve"> el hogar, la escuela, las relaciones interpersonales o en la iglesia? </w:t>
      </w:r>
    </w:p>
    <w:p w:rsidR="00FE2A68" w:rsidRDefault="002C7E46" w:rsidP="00A023B1">
      <w:pPr>
        <w:pStyle w:val="Prrafodelista"/>
        <w:numPr>
          <w:ilvl w:val="0"/>
          <w:numId w:val="9"/>
        </w:numPr>
        <w:spacing w:line="360" w:lineRule="auto"/>
        <w:jc w:val="both"/>
        <w:rPr>
          <w:rFonts w:ascii="Arial" w:hAnsi="Arial" w:cs="Arial"/>
        </w:rPr>
      </w:pPr>
      <w:r w:rsidRPr="000C0F00">
        <w:rPr>
          <w:rFonts w:ascii="Arial" w:hAnsi="Arial" w:cs="Arial"/>
        </w:rPr>
        <w:t xml:space="preserve">¿Qué promesas </w:t>
      </w:r>
      <w:r w:rsidR="000C0F00" w:rsidRPr="000C0F00">
        <w:rPr>
          <w:rFonts w:ascii="Arial" w:hAnsi="Arial" w:cs="Arial"/>
        </w:rPr>
        <w:t xml:space="preserve">contiene el pasaje? </w:t>
      </w:r>
      <w:r w:rsidR="00A023B1" w:rsidRPr="000C0F00">
        <w:rPr>
          <w:rFonts w:ascii="Arial" w:hAnsi="Arial" w:cs="Arial"/>
        </w:rPr>
        <w:t>¿H</w:t>
      </w:r>
      <w:r w:rsidR="000C0F00">
        <w:rPr>
          <w:rFonts w:ascii="Arial" w:hAnsi="Arial" w:cs="Arial"/>
        </w:rPr>
        <w:t>ay alguna condic</w:t>
      </w:r>
      <w:r w:rsidR="00A023B1" w:rsidRPr="000C0F00">
        <w:rPr>
          <w:rFonts w:ascii="Arial" w:hAnsi="Arial" w:cs="Arial"/>
        </w:rPr>
        <w:t>ión que deb</w:t>
      </w:r>
      <w:r w:rsidR="000C0F00">
        <w:rPr>
          <w:rFonts w:ascii="Arial" w:hAnsi="Arial" w:cs="Arial"/>
        </w:rPr>
        <w:t>e</w:t>
      </w:r>
      <w:r w:rsidR="00A023B1" w:rsidRPr="000C0F00">
        <w:rPr>
          <w:rFonts w:ascii="Arial" w:hAnsi="Arial" w:cs="Arial"/>
        </w:rPr>
        <w:t xml:space="preserve"> cumplir</w:t>
      </w:r>
      <w:r w:rsidR="000C0F00">
        <w:rPr>
          <w:rFonts w:ascii="Arial" w:hAnsi="Arial" w:cs="Arial"/>
        </w:rPr>
        <w:t xml:space="preserve">se </w:t>
      </w:r>
      <w:r w:rsidR="00A023B1" w:rsidRPr="000C0F00">
        <w:rPr>
          <w:rFonts w:ascii="Arial" w:hAnsi="Arial" w:cs="Arial"/>
        </w:rPr>
        <w:t>a fi</w:t>
      </w:r>
      <w:r w:rsidR="000C0F00">
        <w:rPr>
          <w:rFonts w:ascii="Arial" w:hAnsi="Arial" w:cs="Arial"/>
        </w:rPr>
        <w:t>n de reclamarlas?</w:t>
      </w:r>
    </w:p>
    <w:p w:rsidR="00FE2A68" w:rsidRPr="00C23130" w:rsidRDefault="00C23130" w:rsidP="00C23130">
      <w:pPr>
        <w:pStyle w:val="Prrafodelista"/>
        <w:numPr>
          <w:ilvl w:val="0"/>
          <w:numId w:val="9"/>
        </w:numPr>
        <w:spacing w:line="360" w:lineRule="auto"/>
        <w:jc w:val="both"/>
      </w:pPr>
      <w:r>
        <w:rPr>
          <w:rFonts w:ascii="Arial" w:hAnsi="Arial" w:cs="Arial"/>
        </w:rPr>
        <w:t>¿Qu</w:t>
      </w:r>
      <w:r w:rsidRPr="00C23130">
        <w:rPr>
          <w:rFonts w:ascii="Arial" w:hAnsi="Arial" w:cs="Arial"/>
        </w:rPr>
        <w:t>é pasaría si e</w:t>
      </w:r>
      <w:r>
        <w:rPr>
          <w:rFonts w:ascii="Arial" w:hAnsi="Arial" w:cs="Arial"/>
        </w:rPr>
        <w:t>n</w:t>
      </w:r>
      <w:r w:rsidRPr="00C23130">
        <w:rPr>
          <w:rFonts w:ascii="Arial" w:hAnsi="Arial" w:cs="Arial"/>
        </w:rPr>
        <w:t xml:space="preserve"> verdad </w:t>
      </w:r>
      <w:r>
        <w:rPr>
          <w:rFonts w:ascii="Arial" w:hAnsi="Arial" w:cs="Arial"/>
        </w:rPr>
        <w:t>se p</w:t>
      </w:r>
      <w:r w:rsidR="00F3268E">
        <w:rPr>
          <w:rFonts w:ascii="Arial" w:hAnsi="Arial" w:cs="Arial"/>
        </w:rPr>
        <w:t xml:space="preserve">usiera en práctica </w:t>
      </w:r>
      <w:r w:rsidRPr="00C23130">
        <w:rPr>
          <w:rFonts w:ascii="Arial" w:hAnsi="Arial" w:cs="Arial"/>
        </w:rPr>
        <w:t xml:space="preserve">lo que </w:t>
      </w:r>
      <w:r w:rsidR="00F3268E">
        <w:rPr>
          <w:rFonts w:ascii="Arial" w:hAnsi="Arial" w:cs="Arial"/>
        </w:rPr>
        <w:t xml:space="preserve">este texto </w:t>
      </w:r>
      <w:r>
        <w:rPr>
          <w:rFonts w:ascii="Arial" w:hAnsi="Arial" w:cs="Arial"/>
        </w:rPr>
        <w:t>dice?</w:t>
      </w:r>
    </w:p>
    <w:p w:rsidR="00C23130" w:rsidRDefault="00C23130" w:rsidP="00F3268E">
      <w:pPr>
        <w:pStyle w:val="Sinespaciado"/>
      </w:pPr>
    </w:p>
    <w:p w:rsidR="00A023B1" w:rsidRPr="00A023B1" w:rsidRDefault="00FE2A68" w:rsidP="00FE2A68">
      <w:pPr>
        <w:spacing w:line="360" w:lineRule="auto"/>
        <w:ind w:firstLine="720"/>
        <w:jc w:val="both"/>
        <w:rPr>
          <w:rFonts w:ascii="Arial" w:hAnsi="Arial" w:cs="Arial"/>
        </w:rPr>
      </w:pPr>
      <w:r>
        <w:rPr>
          <w:rFonts w:ascii="Arial" w:hAnsi="Arial" w:cs="Arial"/>
        </w:rPr>
        <w:t xml:space="preserve">Seguir estas </w:t>
      </w:r>
      <w:r w:rsidR="00A023B1" w:rsidRPr="00FE2A68">
        <w:rPr>
          <w:rFonts w:ascii="Arial" w:hAnsi="Arial" w:cs="Arial"/>
        </w:rPr>
        <w:t>s</w:t>
      </w:r>
      <w:r>
        <w:rPr>
          <w:rFonts w:ascii="Arial" w:hAnsi="Arial" w:cs="Arial"/>
        </w:rPr>
        <w:t xml:space="preserve">ugerencias </w:t>
      </w:r>
      <w:r w:rsidR="001A72C2">
        <w:rPr>
          <w:rFonts w:ascii="Arial" w:hAnsi="Arial" w:cs="Arial"/>
        </w:rPr>
        <w:t xml:space="preserve">bajo la </w:t>
      </w:r>
      <w:r>
        <w:rPr>
          <w:rFonts w:ascii="Arial" w:hAnsi="Arial" w:cs="Arial"/>
        </w:rPr>
        <w:t xml:space="preserve">guía del </w:t>
      </w:r>
      <w:r w:rsidR="00A023B1" w:rsidRPr="00FE2A68">
        <w:rPr>
          <w:rFonts w:ascii="Arial" w:hAnsi="Arial" w:cs="Arial"/>
        </w:rPr>
        <w:t>Espíritu</w:t>
      </w:r>
      <w:r>
        <w:rPr>
          <w:rFonts w:ascii="Arial" w:hAnsi="Arial" w:cs="Arial"/>
        </w:rPr>
        <w:t xml:space="preserve"> </w:t>
      </w:r>
      <w:r w:rsidR="00A023B1" w:rsidRPr="00A023B1">
        <w:rPr>
          <w:rFonts w:ascii="Arial" w:hAnsi="Arial" w:cs="Arial"/>
        </w:rPr>
        <w:t>Santo</w:t>
      </w:r>
      <w:r w:rsidR="001A72C2">
        <w:rPr>
          <w:rFonts w:ascii="Arial" w:hAnsi="Arial" w:cs="Arial"/>
        </w:rPr>
        <w:t xml:space="preserve"> nos ayudará en la aplicación pertinente</w:t>
      </w:r>
      <w:r w:rsidR="00C23130">
        <w:rPr>
          <w:rFonts w:ascii="Arial" w:hAnsi="Arial" w:cs="Arial"/>
        </w:rPr>
        <w:t xml:space="preserve"> de los principios bíblicos </w:t>
      </w:r>
      <w:r w:rsidR="00A023B1" w:rsidRPr="00A023B1">
        <w:rPr>
          <w:rFonts w:ascii="Arial" w:hAnsi="Arial" w:cs="Arial"/>
        </w:rPr>
        <w:t>a las situaciones</w:t>
      </w:r>
      <w:r w:rsidR="00C23130">
        <w:rPr>
          <w:rFonts w:ascii="Arial" w:hAnsi="Arial" w:cs="Arial"/>
        </w:rPr>
        <w:t xml:space="preserve"> de la vida</w:t>
      </w:r>
      <w:r w:rsidR="00F3268E">
        <w:rPr>
          <w:rFonts w:ascii="Arial" w:hAnsi="Arial" w:cs="Arial"/>
        </w:rPr>
        <w:t xml:space="preserve"> cotidiana</w:t>
      </w:r>
      <w:r w:rsidR="00C23130">
        <w:rPr>
          <w:rFonts w:ascii="Arial" w:hAnsi="Arial" w:cs="Arial"/>
        </w:rPr>
        <w:t>.</w:t>
      </w:r>
    </w:p>
    <w:p w:rsidR="0017227D" w:rsidRDefault="00E857FB" w:rsidP="0017227D">
      <w:pPr>
        <w:pStyle w:val="Sinespaciado"/>
        <w:rPr>
          <w:rFonts w:ascii="Arial" w:hAnsi="Arial" w:cs="Arial"/>
        </w:rPr>
      </w:pPr>
      <w:r>
        <w:rPr>
          <w:noProof/>
          <w:lang w:eastAsia="es-MX"/>
        </w:rPr>
        <w:t xml:space="preserve"> </w:t>
      </w:r>
    </w:p>
    <w:p w:rsidR="00093EF1" w:rsidRPr="0017227D" w:rsidRDefault="003E6DFA" w:rsidP="00C43809">
      <w:pPr>
        <w:spacing w:line="360" w:lineRule="auto"/>
        <w:jc w:val="both"/>
        <w:rPr>
          <w:rFonts w:ascii="Arial" w:hAnsi="Arial" w:cs="Arial"/>
        </w:rPr>
      </w:pPr>
      <w:r>
        <w:rPr>
          <w:rFonts w:ascii="Arial" w:hAnsi="Arial" w:cs="Arial"/>
          <w:b/>
        </w:rPr>
        <w:t>¿</w:t>
      </w:r>
      <w:r w:rsidR="00093EF1" w:rsidRPr="003E6DFA">
        <w:rPr>
          <w:rFonts w:ascii="Arial" w:hAnsi="Arial" w:cs="Arial"/>
          <w:b/>
        </w:rPr>
        <w:t xml:space="preserve">Cómo </w:t>
      </w:r>
      <w:r w:rsidR="00C729A3">
        <w:rPr>
          <w:rFonts w:ascii="Arial" w:hAnsi="Arial" w:cs="Arial"/>
          <w:b/>
        </w:rPr>
        <w:t>orden</w:t>
      </w:r>
      <w:r w:rsidR="00A93367">
        <w:rPr>
          <w:rFonts w:ascii="Arial" w:hAnsi="Arial" w:cs="Arial"/>
          <w:b/>
        </w:rPr>
        <w:t>o</w:t>
      </w:r>
      <w:r w:rsidR="00C729A3">
        <w:rPr>
          <w:rFonts w:ascii="Arial" w:hAnsi="Arial" w:cs="Arial"/>
          <w:b/>
        </w:rPr>
        <w:t xml:space="preserve"> lo que encontr</w:t>
      </w:r>
      <w:r w:rsidR="00A93367">
        <w:rPr>
          <w:rFonts w:ascii="Arial" w:hAnsi="Arial" w:cs="Arial"/>
          <w:b/>
        </w:rPr>
        <w:t>é</w:t>
      </w:r>
      <w:r w:rsidR="00093EF1" w:rsidRPr="003E6DFA">
        <w:rPr>
          <w:rFonts w:ascii="Arial" w:hAnsi="Arial" w:cs="Arial"/>
          <w:b/>
        </w:rPr>
        <w:t>?</w:t>
      </w:r>
    </w:p>
    <w:p w:rsidR="00093EF1" w:rsidRDefault="00093EF1" w:rsidP="001653E8">
      <w:pPr>
        <w:spacing w:line="360" w:lineRule="auto"/>
        <w:jc w:val="both"/>
        <w:rPr>
          <w:rFonts w:ascii="Arial" w:hAnsi="Arial" w:cs="Arial"/>
        </w:rPr>
      </w:pPr>
      <w:r>
        <w:rPr>
          <w:rFonts w:ascii="Arial" w:hAnsi="Arial" w:cs="Arial"/>
        </w:rPr>
        <w:tab/>
        <w:t xml:space="preserve">Es obvio que no toda la investigación y el estudio </w:t>
      </w:r>
      <w:r w:rsidR="001653E8">
        <w:rPr>
          <w:rFonts w:ascii="Arial" w:hAnsi="Arial" w:cs="Arial"/>
        </w:rPr>
        <w:t xml:space="preserve">realizado al dar </w:t>
      </w:r>
      <w:r w:rsidR="00B25694">
        <w:rPr>
          <w:rFonts w:ascii="Arial" w:hAnsi="Arial" w:cs="Arial"/>
        </w:rPr>
        <w:t>estos pasos exegéticos pueden</w:t>
      </w:r>
      <w:r>
        <w:rPr>
          <w:rFonts w:ascii="Arial" w:hAnsi="Arial" w:cs="Arial"/>
        </w:rPr>
        <w:t xml:space="preserve"> </w:t>
      </w:r>
      <w:r w:rsidR="001653E8">
        <w:rPr>
          <w:rFonts w:ascii="Arial" w:hAnsi="Arial" w:cs="Arial"/>
        </w:rPr>
        <w:t xml:space="preserve">informarse. </w:t>
      </w:r>
      <w:r w:rsidRPr="00765F29">
        <w:rPr>
          <w:rFonts w:ascii="Arial" w:hAnsi="Arial" w:cs="Arial"/>
        </w:rPr>
        <w:t>M</w:t>
      </w:r>
      <w:r>
        <w:rPr>
          <w:rFonts w:ascii="Arial" w:hAnsi="Arial" w:cs="Arial"/>
        </w:rPr>
        <w:t xml:space="preserve">ucho de lo que se </w:t>
      </w:r>
      <w:r w:rsidR="00B25694">
        <w:rPr>
          <w:rFonts w:ascii="Arial" w:hAnsi="Arial" w:cs="Arial"/>
        </w:rPr>
        <w:t xml:space="preserve">ha </w:t>
      </w:r>
      <w:r>
        <w:rPr>
          <w:rFonts w:ascii="Arial" w:hAnsi="Arial" w:cs="Arial"/>
        </w:rPr>
        <w:t>le</w:t>
      </w:r>
      <w:r w:rsidR="00B25694">
        <w:rPr>
          <w:rFonts w:ascii="Arial" w:hAnsi="Arial" w:cs="Arial"/>
        </w:rPr>
        <w:t>ído será</w:t>
      </w:r>
      <w:r w:rsidR="009449BF">
        <w:rPr>
          <w:rFonts w:ascii="Arial" w:hAnsi="Arial" w:cs="Arial"/>
        </w:rPr>
        <w:t xml:space="preserve"> </w:t>
      </w:r>
      <w:r>
        <w:rPr>
          <w:rFonts w:ascii="Arial" w:hAnsi="Arial" w:cs="Arial"/>
        </w:rPr>
        <w:t>i</w:t>
      </w:r>
      <w:r w:rsidR="001653E8">
        <w:rPr>
          <w:rFonts w:ascii="Arial" w:hAnsi="Arial" w:cs="Arial"/>
        </w:rPr>
        <w:t xml:space="preserve">mportante para el investigador, </w:t>
      </w:r>
      <w:r>
        <w:rPr>
          <w:rFonts w:ascii="Arial" w:hAnsi="Arial" w:cs="Arial"/>
        </w:rPr>
        <w:t>pero irrelevante para el lector. Por ello, al poner por escrito y formalmente nuestros hallazgos, no incluiremos el análisis de todos los verbos, ni una descripción completa del clima de Galilea en Primavera, a menos que estos temas sean verdaderamente importan</w:t>
      </w:r>
      <w:r w:rsidR="007D36C0">
        <w:rPr>
          <w:rFonts w:ascii="Arial" w:hAnsi="Arial" w:cs="Arial"/>
        </w:rPr>
        <w:t xml:space="preserve">tes para interpretar el texto. </w:t>
      </w:r>
      <w:r>
        <w:rPr>
          <w:rFonts w:ascii="Arial" w:hAnsi="Arial" w:cs="Arial"/>
        </w:rPr>
        <w:t xml:space="preserve">No obstante, el reporte de nuestros resultados debe contener los detalles </w:t>
      </w:r>
      <w:r w:rsidRPr="00255760">
        <w:rPr>
          <w:rFonts w:ascii="Arial" w:hAnsi="Arial" w:cs="Arial"/>
        </w:rPr>
        <w:t xml:space="preserve">suficientes </w:t>
      </w:r>
      <w:r w:rsidR="00956C62">
        <w:rPr>
          <w:rFonts w:ascii="Arial" w:hAnsi="Arial" w:cs="Arial"/>
        </w:rPr>
        <w:t>como</w:t>
      </w:r>
      <w:r w:rsidRPr="00255760">
        <w:rPr>
          <w:rFonts w:ascii="Arial" w:hAnsi="Arial" w:cs="Arial"/>
        </w:rPr>
        <w:t xml:space="preserve"> para aclarar al lector cómo se llegó a ciertas conclusiones.</w:t>
      </w:r>
      <w:r>
        <w:rPr>
          <w:rFonts w:ascii="Arial" w:hAnsi="Arial" w:cs="Arial"/>
        </w:rPr>
        <w:t xml:space="preserve">  </w:t>
      </w:r>
    </w:p>
    <w:p w:rsidR="00093EF1" w:rsidRDefault="00093EF1" w:rsidP="009D14A6">
      <w:pPr>
        <w:spacing w:line="360" w:lineRule="auto"/>
        <w:ind w:firstLine="708"/>
        <w:jc w:val="both"/>
        <w:rPr>
          <w:rFonts w:ascii="Arial" w:hAnsi="Arial" w:cs="Arial"/>
        </w:rPr>
      </w:pPr>
      <w:r>
        <w:rPr>
          <w:rFonts w:ascii="Arial" w:hAnsi="Arial" w:cs="Arial"/>
        </w:rPr>
        <w:t xml:space="preserve">La presentación escrita puede dividirse en tantas secciones como los pasos de la interpretación arriba expuestos; sin embargo, al hacerlo así, algunos de estos pasos tendrían muy poco material.  Por esta razón, </w:t>
      </w:r>
      <w:r w:rsidR="00956C62">
        <w:rPr>
          <w:rFonts w:ascii="Arial" w:hAnsi="Arial" w:cs="Arial"/>
        </w:rPr>
        <w:t>se</w:t>
      </w:r>
      <w:r>
        <w:rPr>
          <w:rFonts w:ascii="Arial" w:hAnsi="Arial" w:cs="Arial"/>
        </w:rPr>
        <w:t xml:space="preserve"> sugier</w:t>
      </w:r>
      <w:r w:rsidR="00956C62">
        <w:rPr>
          <w:rFonts w:ascii="Arial" w:hAnsi="Arial" w:cs="Arial"/>
        </w:rPr>
        <w:t>e</w:t>
      </w:r>
      <w:r>
        <w:rPr>
          <w:rFonts w:ascii="Arial" w:hAnsi="Arial" w:cs="Arial"/>
        </w:rPr>
        <w:t xml:space="preserve"> el siguiente modelo:</w:t>
      </w:r>
      <w:r w:rsidR="001653E8">
        <w:rPr>
          <w:rStyle w:val="Refdenotaalpie"/>
          <w:rFonts w:ascii="Arial" w:hAnsi="Arial" w:cs="Arial"/>
        </w:rPr>
        <w:footnoteReference w:id="12"/>
      </w:r>
    </w:p>
    <w:p w:rsidR="0063542F" w:rsidRDefault="0063542F" w:rsidP="003F49A1">
      <w:pPr>
        <w:jc w:val="both"/>
        <w:rPr>
          <w:rFonts w:ascii="Arial" w:hAnsi="Arial" w:cs="Arial"/>
          <w:sz w:val="16"/>
        </w:rPr>
      </w:pPr>
    </w:p>
    <w:p w:rsidR="00F20093" w:rsidRDefault="00F20093" w:rsidP="003F49A1">
      <w:pPr>
        <w:jc w:val="both"/>
        <w:rPr>
          <w:rFonts w:ascii="Arial" w:hAnsi="Arial" w:cs="Arial"/>
          <w:sz w:val="16"/>
        </w:rPr>
      </w:pPr>
    </w:p>
    <w:p w:rsidR="0063542F" w:rsidRDefault="0017227D" w:rsidP="003F49A1">
      <w:pPr>
        <w:jc w:val="both"/>
        <w:rPr>
          <w:rFonts w:ascii="Arial" w:hAnsi="Arial" w:cs="Arial"/>
          <w:sz w:val="16"/>
        </w:rPr>
      </w:pPr>
      <w:r>
        <w:rPr>
          <w:noProof/>
          <w:lang w:eastAsia="es-MX"/>
        </w:rPr>
        <w:lastRenderedPageBreak/>
        <w:drawing>
          <wp:anchor distT="0" distB="0" distL="114300" distR="114300" simplePos="0" relativeHeight="251677696" behindDoc="1" locked="0" layoutInCell="1" allowOverlap="1" wp14:anchorId="2E0A1008" wp14:editId="5315BEFF">
            <wp:simplePos x="0" y="0"/>
            <wp:positionH relativeFrom="column">
              <wp:posOffset>139065</wp:posOffset>
            </wp:positionH>
            <wp:positionV relativeFrom="paragraph">
              <wp:posOffset>52070</wp:posOffset>
            </wp:positionV>
            <wp:extent cx="5365750" cy="1758950"/>
            <wp:effectExtent l="0" t="0" r="635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8980" t="28976" r="15864" b="33237"/>
                    <a:stretch/>
                  </pic:blipFill>
                  <pic:spPr bwMode="auto">
                    <a:xfrm>
                      <a:off x="0" y="0"/>
                      <a:ext cx="5367655" cy="17595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42F" w:rsidRDefault="0063542F" w:rsidP="003F49A1">
      <w:pPr>
        <w:jc w:val="both"/>
        <w:rPr>
          <w:rFonts w:ascii="Arial" w:hAnsi="Arial" w:cs="Arial"/>
          <w:sz w:val="16"/>
        </w:rPr>
      </w:pPr>
    </w:p>
    <w:p w:rsidR="00093EF1" w:rsidRPr="0013225D" w:rsidRDefault="00093EF1" w:rsidP="003F49A1">
      <w:pPr>
        <w:jc w:val="both"/>
        <w:rPr>
          <w:rFonts w:ascii="Arial" w:hAnsi="Arial" w:cs="Arial"/>
          <w:sz w:val="16"/>
        </w:rPr>
      </w:pPr>
      <w:r>
        <w:rPr>
          <w:rFonts w:ascii="Arial" w:hAnsi="Arial" w:cs="Arial"/>
          <w:sz w:val="16"/>
        </w:rPr>
        <w:t xml:space="preserve"> </w:t>
      </w:r>
    </w:p>
    <w:p w:rsidR="00093EF1" w:rsidRPr="0013225D" w:rsidRDefault="00093EF1" w:rsidP="00093EF1">
      <w:pPr>
        <w:rPr>
          <w:rFonts w:ascii="Arial" w:hAnsi="Arial" w:cs="Arial"/>
          <w:sz w:val="16"/>
        </w:rPr>
      </w:pPr>
    </w:p>
    <w:p w:rsidR="00093EF1" w:rsidRDefault="00093EF1" w:rsidP="00093EF1">
      <w:pPr>
        <w:rPr>
          <w:rFonts w:ascii="Arial" w:hAnsi="Arial" w:cs="Arial"/>
          <w:sz w:val="22"/>
        </w:rPr>
      </w:pPr>
    </w:p>
    <w:p w:rsidR="00093EF1" w:rsidRDefault="00093EF1" w:rsidP="00093EF1">
      <w:pPr>
        <w:rPr>
          <w:rFonts w:ascii="Arial" w:hAnsi="Arial" w:cs="Arial"/>
          <w:sz w:val="22"/>
        </w:rPr>
      </w:pPr>
    </w:p>
    <w:p w:rsidR="00093EF1" w:rsidRDefault="00093EF1" w:rsidP="00093EF1">
      <w:pPr>
        <w:rPr>
          <w:rFonts w:ascii="Arial" w:hAnsi="Arial" w:cs="Arial"/>
          <w:sz w:val="22"/>
        </w:rPr>
      </w:pPr>
    </w:p>
    <w:p w:rsidR="00093EF1" w:rsidRDefault="00093EF1" w:rsidP="00093EF1">
      <w:pPr>
        <w:rPr>
          <w:rFonts w:ascii="Arial" w:hAnsi="Arial" w:cs="Arial"/>
          <w:sz w:val="22"/>
        </w:rPr>
      </w:pPr>
    </w:p>
    <w:p w:rsidR="00093EF1" w:rsidRPr="0013225D" w:rsidRDefault="00093EF1" w:rsidP="00093EF1">
      <w:pPr>
        <w:rPr>
          <w:rFonts w:ascii="Arial" w:hAnsi="Arial" w:cs="Arial"/>
          <w:sz w:val="22"/>
        </w:rPr>
      </w:pPr>
    </w:p>
    <w:p w:rsidR="00093EF1" w:rsidRDefault="00093EF1" w:rsidP="00093EF1">
      <w:pPr>
        <w:jc w:val="both"/>
        <w:rPr>
          <w:rFonts w:ascii="Arial" w:hAnsi="Arial" w:cs="Arial"/>
        </w:rPr>
      </w:pPr>
      <w:r>
        <w:rPr>
          <w:rFonts w:ascii="Arial" w:hAnsi="Arial" w:cs="Arial"/>
        </w:rPr>
        <w:tab/>
      </w:r>
    </w:p>
    <w:p w:rsidR="00093EF1" w:rsidRDefault="00093EF1" w:rsidP="00093EF1">
      <w:pPr>
        <w:jc w:val="both"/>
        <w:rPr>
          <w:rFonts w:ascii="Arial" w:hAnsi="Arial" w:cs="Arial"/>
        </w:rPr>
      </w:pPr>
    </w:p>
    <w:p w:rsidR="00093EF1" w:rsidRDefault="00093EF1" w:rsidP="00093EF1">
      <w:pPr>
        <w:jc w:val="both"/>
        <w:rPr>
          <w:rFonts w:ascii="Arial" w:hAnsi="Arial" w:cs="Arial"/>
        </w:rPr>
      </w:pPr>
    </w:p>
    <w:p w:rsidR="00093EF1" w:rsidRDefault="00093EF1" w:rsidP="00093EF1">
      <w:pPr>
        <w:jc w:val="both"/>
        <w:rPr>
          <w:rFonts w:ascii="Arial" w:hAnsi="Arial" w:cs="Arial"/>
        </w:rPr>
      </w:pPr>
    </w:p>
    <w:p w:rsidR="00093EF1" w:rsidRDefault="00093EF1" w:rsidP="000D6C64">
      <w:pPr>
        <w:spacing w:line="360" w:lineRule="auto"/>
        <w:jc w:val="both"/>
        <w:rPr>
          <w:rFonts w:ascii="Arial" w:hAnsi="Arial" w:cs="Arial"/>
        </w:rPr>
      </w:pPr>
      <w:r>
        <w:rPr>
          <w:rFonts w:ascii="Arial" w:hAnsi="Arial" w:cs="Arial"/>
        </w:rPr>
        <w:tab/>
      </w:r>
      <w:r w:rsidRPr="0013225D">
        <w:rPr>
          <w:rFonts w:ascii="Arial" w:hAnsi="Arial" w:cs="Arial"/>
        </w:rPr>
        <w:t xml:space="preserve">Si </w:t>
      </w:r>
      <w:r w:rsidR="00B805A3">
        <w:rPr>
          <w:rFonts w:ascii="Arial" w:hAnsi="Arial" w:cs="Arial"/>
        </w:rPr>
        <w:t xml:space="preserve">usted </w:t>
      </w:r>
      <w:r w:rsidRPr="0013225D">
        <w:rPr>
          <w:rFonts w:ascii="Arial" w:hAnsi="Arial" w:cs="Arial"/>
        </w:rPr>
        <w:t>sigue c</w:t>
      </w:r>
      <w:r w:rsidR="001F5961">
        <w:rPr>
          <w:rFonts w:ascii="Arial" w:hAnsi="Arial" w:cs="Arial"/>
        </w:rPr>
        <w:t>on cuidado</w:t>
      </w:r>
      <w:r w:rsidRPr="0013225D">
        <w:rPr>
          <w:rFonts w:ascii="Arial" w:hAnsi="Arial" w:cs="Arial"/>
        </w:rPr>
        <w:t xml:space="preserve"> estos pasos, p</w:t>
      </w:r>
      <w:r w:rsidR="00B805A3">
        <w:rPr>
          <w:rFonts w:ascii="Arial" w:hAnsi="Arial" w:cs="Arial"/>
        </w:rPr>
        <w:t>odrá</w:t>
      </w:r>
      <w:r w:rsidRPr="0013225D">
        <w:rPr>
          <w:rFonts w:ascii="Arial" w:hAnsi="Arial" w:cs="Arial"/>
        </w:rPr>
        <w:t xml:space="preserve"> estar </w:t>
      </w:r>
      <w:r w:rsidR="001F5961" w:rsidRPr="0013225D">
        <w:rPr>
          <w:rFonts w:ascii="Arial" w:hAnsi="Arial" w:cs="Arial"/>
        </w:rPr>
        <w:t>razonablemente</w:t>
      </w:r>
      <w:r w:rsidRPr="0013225D">
        <w:rPr>
          <w:rFonts w:ascii="Arial" w:hAnsi="Arial" w:cs="Arial"/>
        </w:rPr>
        <w:t xml:space="preserve"> seguro de </w:t>
      </w:r>
      <w:r w:rsidR="00B805A3">
        <w:rPr>
          <w:rFonts w:ascii="Arial" w:hAnsi="Arial" w:cs="Arial"/>
        </w:rPr>
        <w:t xml:space="preserve">que </w:t>
      </w:r>
      <w:r w:rsidRPr="0013225D">
        <w:rPr>
          <w:rFonts w:ascii="Arial" w:hAnsi="Arial" w:cs="Arial"/>
        </w:rPr>
        <w:t>llegar</w:t>
      </w:r>
      <w:r w:rsidR="00B805A3">
        <w:rPr>
          <w:rFonts w:ascii="Arial" w:hAnsi="Arial" w:cs="Arial"/>
        </w:rPr>
        <w:t>á</w:t>
      </w:r>
      <w:r w:rsidRPr="0013225D">
        <w:rPr>
          <w:rFonts w:ascii="Arial" w:hAnsi="Arial" w:cs="Arial"/>
        </w:rPr>
        <w:t xml:space="preserve"> a una interpretación correcta de las Escrituras.</w:t>
      </w:r>
      <w:r>
        <w:rPr>
          <w:rFonts w:ascii="Arial" w:hAnsi="Arial" w:cs="Arial"/>
        </w:rPr>
        <w:t xml:space="preserve"> Y si bien es posible que las</w:t>
      </w:r>
      <w:r w:rsidRPr="0013225D">
        <w:rPr>
          <w:rFonts w:ascii="Arial" w:hAnsi="Arial" w:cs="Arial"/>
        </w:rPr>
        <w:t xml:space="preserve"> presuposiciones </w:t>
      </w:r>
      <w:r w:rsidR="00ED1A85">
        <w:rPr>
          <w:rFonts w:ascii="Arial" w:hAnsi="Arial" w:cs="Arial"/>
        </w:rPr>
        <w:t>que tenemos de un pasaje determinado n</w:t>
      </w:r>
      <w:r>
        <w:rPr>
          <w:rFonts w:ascii="Arial" w:hAnsi="Arial" w:cs="Arial"/>
        </w:rPr>
        <w:t>o</w:t>
      </w:r>
      <w:r w:rsidR="00ED1A85">
        <w:rPr>
          <w:rFonts w:ascii="Arial" w:hAnsi="Arial" w:cs="Arial"/>
        </w:rPr>
        <w:t>s</w:t>
      </w:r>
      <w:r>
        <w:rPr>
          <w:rFonts w:ascii="Arial" w:hAnsi="Arial" w:cs="Arial"/>
        </w:rPr>
        <w:t xml:space="preserve"> </w:t>
      </w:r>
      <w:r w:rsidRPr="0013225D">
        <w:rPr>
          <w:rFonts w:ascii="Arial" w:hAnsi="Arial" w:cs="Arial"/>
        </w:rPr>
        <w:t>desv</w:t>
      </w:r>
      <w:r>
        <w:rPr>
          <w:rFonts w:ascii="Arial" w:hAnsi="Arial" w:cs="Arial"/>
        </w:rPr>
        <w:t>íen al hacer este recorrido</w:t>
      </w:r>
      <w:r w:rsidRPr="0013225D">
        <w:rPr>
          <w:rFonts w:ascii="Arial" w:hAnsi="Arial" w:cs="Arial"/>
        </w:rPr>
        <w:t xml:space="preserve">, el estudio cuidadoso de la </w:t>
      </w:r>
      <w:r w:rsidR="00551866">
        <w:rPr>
          <w:rFonts w:ascii="Arial" w:hAnsi="Arial" w:cs="Arial"/>
        </w:rPr>
        <w:t xml:space="preserve"> </w:t>
      </w:r>
      <w:r w:rsidRPr="0013225D">
        <w:rPr>
          <w:rFonts w:ascii="Arial" w:hAnsi="Arial" w:cs="Arial"/>
        </w:rPr>
        <w:t>Biblia, comenzando a partir</w:t>
      </w:r>
      <w:r w:rsidR="00ED1A85">
        <w:rPr>
          <w:rFonts w:ascii="Arial" w:hAnsi="Arial" w:cs="Arial"/>
        </w:rPr>
        <w:t xml:space="preserve"> </w:t>
      </w:r>
      <w:r w:rsidRPr="0013225D">
        <w:rPr>
          <w:rFonts w:ascii="Arial" w:hAnsi="Arial" w:cs="Arial"/>
        </w:rPr>
        <w:t>del</w:t>
      </w:r>
      <w:r w:rsidR="00551866">
        <w:rPr>
          <w:rFonts w:ascii="Arial" w:hAnsi="Arial" w:cs="Arial"/>
        </w:rPr>
        <w:t xml:space="preserve"> </w:t>
      </w:r>
      <w:r w:rsidRPr="0013225D">
        <w:rPr>
          <w:rFonts w:ascii="Arial" w:hAnsi="Arial" w:cs="Arial"/>
        </w:rPr>
        <w:t xml:space="preserve"> texto</w:t>
      </w:r>
      <w:r w:rsidR="00551866">
        <w:rPr>
          <w:rFonts w:ascii="Arial" w:hAnsi="Arial" w:cs="Arial"/>
        </w:rPr>
        <w:t xml:space="preserve"> </w:t>
      </w:r>
      <w:r w:rsidRPr="0013225D">
        <w:rPr>
          <w:rFonts w:ascii="Arial" w:hAnsi="Arial" w:cs="Arial"/>
        </w:rPr>
        <w:t xml:space="preserve"> mismo, </w:t>
      </w:r>
      <w:r w:rsidR="00551866">
        <w:rPr>
          <w:rFonts w:ascii="Arial" w:hAnsi="Arial" w:cs="Arial"/>
        </w:rPr>
        <w:t xml:space="preserve"> </w:t>
      </w:r>
      <w:r>
        <w:rPr>
          <w:rFonts w:ascii="Arial" w:hAnsi="Arial" w:cs="Arial"/>
        </w:rPr>
        <w:t xml:space="preserve">es </w:t>
      </w:r>
      <w:r w:rsidR="00551866">
        <w:rPr>
          <w:rFonts w:ascii="Arial" w:hAnsi="Arial" w:cs="Arial"/>
        </w:rPr>
        <w:t xml:space="preserve"> </w:t>
      </w:r>
      <w:r>
        <w:rPr>
          <w:rFonts w:ascii="Arial" w:hAnsi="Arial" w:cs="Arial"/>
        </w:rPr>
        <w:t xml:space="preserve">el </w:t>
      </w:r>
      <w:r w:rsidR="00551866">
        <w:rPr>
          <w:rFonts w:ascii="Arial" w:hAnsi="Arial" w:cs="Arial"/>
        </w:rPr>
        <w:t xml:space="preserve"> </w:t>
      </w:r>
      <w:r>
        <w:rPr>
          <w:rFonts w:ascii="Arial" w:hAnsi="Arial" w:cs="Arial"/>
        </w:rPr>
        <w:t xml:space="preserve">único </w:t>
      </w:r>
      <w:r w:rsidR="00551866">
        <w:rPr>
          <w:rFonts w:ascii="Arial" w:hAnsi="Arial" w:cs="Arial"/>
        </w:rPr>
        <w:t xml:space="preserve"> </w:t>
      </w:r>
      <w:r w:rsidR="00ED1A85">
        <w:rPr>
          <w:rFonts w:ascii="Arial" w:hAnsi="Arial" w:cs="Arial"/>
        </w:rPr>
        <w:t xml:space="preserve">método </w:t>
      </w:r>
      <w:r>
        <w:rPr>
          <w:rFonts w:ascii="Arial" w:hAnsi="Arial" w:cs="Arial"/>
        </w:rPr>
        <w:t xml:space="preserve">que </w:t>
      </w:r>
      <w:r w:rsidRPr="0013225D">
        <w:rPr>
          <w:rFonts w:ascii="Arial" w:hAnsi="Arial" w:cs="Arial"/>
        </w:rPr>
        <w:t>permit</w:t>
      </w:r>
      <w:r w:rsidR="0017227D">
        <w:rPr>
          <w:rFonts w:ascii="Arial" w:hAnsi="Arial" w:cs="Arial"/>
        </w:rPr>
        <w:t>e</w:t>
      </w:r>
      <w:r>
        <w:rPr>
          <w:rFonts w:ascii="Arial" w:hAnsi="Arial" w:cs="Arial"/>
        </w:rPr>
        <w:t xml:space="preserve"> </w:t>
      </w:r>
      <w:r w:rsidRPr="0013225D">
        <w:rPr>
          <w:rFonts w:ascii="Arial" w:hAnsi="Arial" w:cs="Arial"/>
        </w:rPr>
        <w:t>a la Biblia hablar por sí misma.</w:t>
      </w:r>
      <w:r>
        <w:rPr>
          <w:rStyle w:val="Refdenotaalpie"/>
          <w:rFonts w:ascii="Arial" w:hAnsi="Arial" w:cs="Arial"/>
        </w:rPr>
        <w:footnoteReference w:id="13"/>
      </w:r>
    </w:p>
    <w:p w:rsidR="00E11124" w:rsidRDefault="00E11124" w:rsidP="00650670">
      <w:pPr>
        <w:pStyle w:val="Sinespaciado"/>
      </w:pPr>
    </w:p>
    <w:p w:rsidR="00452311" w:rsidRDefault="00452311" w:rsidP="00650670">
      <w:pPr>
        <w:pStyle w:val="Sinespaciado"/>
      </w:pPr>
    </w:p>
    <w:p w:rsidR="00051B87" w:rsidRDefault="00051B87" w:rsidP="00650670">
      <w:pPr>
        <w:pStyle w:val="Sinespaciado"/>
      </w:pPr>
    </w:p>
    <w:p w:rsidR="003C37A4" w:rsidRDefault="00DD7ECF" w:rsidP="00CA6A29">
      <w:pPr>
        <w:spacing w:line="360" w:lineRule="auto"/>
        <w:rPr>
          <w:rFonts w:ascii="Arial" w:hAnsi="Arial" w:cs="Arial"/>
          <w:b/>
        </w:rPr>
      </w:pPr>
      <w:r w:rsidRPr="00DD7ECF">
        <w:rPr>
          <w:rFonts w:ascii="Arial" w:hAnsi="Arial" w:cs="Arial"/>
          <w:b/>
        </w:rPr>
        <w:t>Practique lo aprendido</w:t>
      </w:r>
    </w:p>
    <w:p w:rsidR="003E04EF" w:rsidRDefault="003E04EF" w:rsidP="00CA6A29">
      <w:pPr>
        <w:numPr>
          <w:ilvl w:val="0"/>
          <w:numId w:val="7"/>
        </w:numPr>
        <w:spacing w:line="360" w:lineRule="auto"/>
        <w:jc w:val="both"/>
        <w:rPr>
          <w:rFonts w:ascii="Arial" w:hAnsi="Arial"/>
        </w:rPr>
      </w:pPr>
      <w:r w:rsidRPr="00DD2EDE">
        <w:rPr>
          <w:rFonts w:ascii="Arial" w:hAnsi="Arial"/>
        </w:rPr>
        <w:t>Consiga de tres a cinco versiones de la Biblia que estén a su alcance y defina qué tipo de traducción son éstas</w:t>
      </w:r>
      <w:r>
        <w:rPr>
          <w:rFonts w:ascii="Arial" w:hAnsi="Arial"/>
        </w:rPr>
        <w:t>.</w:t>
      </w:r>
    </w:p>
    <w:p w:rsidR="00051B87" w:rsidRDefault="00051B87" w:rsidP="00051B87">
      <w:pPr>
        <w:pStyle w:val="Sinespaciado"/>
      </w:pPr>
    </w:p>
    <w:p w:rsidR="00F66443" w:rsidRPr="00051B87" w:rsidRDefault="001F239B" w:rsidP="00CA6A29">
      <w:pPr>
        <w:numPr>
          <w:ilvl w:val="0"/>
          <w:numId w:val="7"/>
        </w:numPr>
        <w:spacing w:line="360" w:lineRule="auto"/>
        <w:rPr>
          <w:rFonts w:ascii="Arial" w:hAnsi="Arial"/>
        </w:rPr>
      </w:pPr>
      <w:r>
        <w:rPr>
          <w:rFonts w:ascii="Arial" w:hAnsi="Arial" w:cs="Arial"/>
        </w:rPr>
        <w:t xml:space="preserve">Con la ayuda de los siguientes versículos, </w:t>
      </w:r>
      <w:r w:rsidR="003556BC">
        <w:rPr>
          <w:rFonts w:ascii="Arial" w:hAnsi="Arial" w:cs="Arial"/>
        </w:rPr>
        <w:t>especifique</w:t>
      </w:r>
      <w:r>
        <w:rPr>
          <w:rFonts w:ascii="Arial" w:hAnsi="Arial" w:cs="Arial"/>
        </w:rPr>
        <w:t xml:space="preserve"> cuál es el significado de la palabra </w:t>
      </w:r>
      <w:r w:rsidR="009D6D86">
        <w:rPr>
          <w:rFonts w:ascii="Arial" w:hAnsi="Arial" w:cs="Arial"/>
        </w:rPr>
        <w:t>“fin”</w:t>
      </w:r>
      <w:r w:rsidR="00CD0229">
        <w:rPr>
          <w:rFonts w:ascii="Arial" w:hAnsi="Arial" w:cs="Arial"/>
        </w:rPr>
        <w:t xml:space="preserve">, y determine </w:t>
      </w:r>
      <w:r w:rsidR="00650670">
        <w:rPr>
          <w:rFonts w:ascii="Arial" w:hAnsi="Arial" w:cs="Arial"/>
        </w:rPr>
        <w:t>cómo</w:t>
      </w:r>
      <w:r w:rsidR="00C339ED">
        <w:rPr>
          <w:rFonts w:ascii="Arial" w:hAnsi="Arial" w:cs="Arial"/>
        </w:rPr>
        <w:t xml:space="preserve"> </w:t>
      </w:r>
      <w:r w:rsidR="00EC0449">
        <w:rPr>
          <w:rFonts w:ascii="Arial" w:hAnsi="Arial" w:cs="Arial"/>
        </w:rPr>
        <w:t>afecta</w:t>
      </w:r>
      <w:r w:rsidR="000F5292">
        <w:rPr>
          <w:rFonts w:ascii="Arial" w:hAnsi="Arial" w:cs="Arial"/>
        </w:rPr>
        <w:t>ría</w:t>
      </w:r>
      <w:r w:rsidR="00EC0449">
        <w:rPr>
          <w:rFonts w:ascii="Arial" w:hAnsi="Arial" w:cs="Arial"/>
        </w:rPr>
        <w:t xml:space="preserve"> su entendimiento de la frase “el fin de la ley es Cristo”</w:t>
      </w:r>
      <w:r w:rsidR="008F3643">
        <w:rPr>
          <w:rFonts w:ascii="Arial" w:hAnsi="Arial" w:cs="Arial"/>
        </w:rPr>
        <w:t xml:space="preserve">: </w:t>
      </w:r>
      <w:r w:rsidR="00E73CF7">
        <w:rPr>
          <w:rFonts w:ascii="Arial" w:hAnsi="Arial" w:cs="Arial"/>
        </w:rPr>
        <w:t>Ro</w:t>
      </w:r>
      <w:r w:rsidR="00650670">
        <w:rPr>
          <w:rFonts w:ascii="Arial" w:hAnsi="Arial" w:cs="Arial"/>
        </w:rPr>
        <w:t>m</w:t>
      </w:r>
      <w:r w:rsidR="00E73CF7">
        <w:rPr>
          <w:rFonts w:ascii="Arial" w:hAnsi="Arial" w:cs="Arial"/>
        </w:rPr>
        <w:t xml:space="preserve">. 6:21; </w:t>
      </w:r>
      <w:r w:rsidR="00C1206C">
        <w:rPr>
          <w:rFonts w:ascii="Arial" w:hAnsi="Arial" w:cs="Arial"/>
        </w:rPr>
        <w:t>1 Ti</w:t>
      </w:r>
      <w:r w:rsidR="00650670">
        <w:rPr>
          <w:rFonts w:ascii="Arial" w:hAnsi="Arial" w:cs="Arial"/>
        </w:rPr>
        <w:t>m.</w:t>
      </w:r>
      <w:r w:rsidR="00C1206C">
        <w:rPr>
          <w:rFonts w:ascii="Arial" w:hAnsi="Arial" w:cs="Arial"/>
        </w:rPr>
        <w:t xml:space="preserve"> 1:5; </w:t>
      </w:r>
      <w:r w:rsidR="00FD02CA">
        <w:rPr>
          <w:rFonts w:ascii="Arial" w:hAnsi="Arial" w:cs="Arial"/>
        </w:rPr>
        <w:t>He</w:t>
      </w:r>
      <w:r w:rsidR="00650670">
        <w:rPr>
          <w:rFonts w:ascii="Arial" w:hAnsi="Arial" w:cs="Arial"/>
        </w:rPr>
        <w:t>b</w:t>
      </w:r>
      <w:r w:rsidR="00FD02CA">
        <w:rPr>
          <w:rFonts w:ascii="Arial" w:hAnsi="Arial" w:cs="Arial"/>
        </w:rPr>
        <w:t>. 6:8;</w:t>
      </w:r>
      <w:r w:rsidR="00CA13B4">
        <w:rPr>
          <w:rFonts w:ascii="Arial" w:hAnsi="Arial" w:cs="Arial"/>
        </w:rPr>
        <w:t xml:space="preserve"> </w:t>
      </w:r>
      <w:r w:rsidR="00650670">
        <w:rPr>
          <w:rFonts w:ascii="Arial" w:hAnsi="Arial" w:cs="Arial"/>
        </w:rPr>
        <w:t>Sant</w:t>
      </w:r>
      <w:r w:rsidR="00F66443">
        <w:rPr>
          <w:rFonts w:ascii="Arial" w:hAnsi="Arial" w:cs="Arial"/>
        </w:rPr>
        <w:t>. 5:11</w:t>
      </w:r>
      <w:r w:rsidR="00F66443" w:rsidRPr="001F239B">
        <w:rPr>
          <w:rFonts w:ascii="Arial" w:hAnsi="Arial" w:cs="Arial"/>
        </w:rPr>
        <w:t xml:space="preserve"> </w:t>
      </w:r>
      <w:r w:rsidR="007D5B4D">
        <w:rPr>
          <w:rFonts w:ascii="Arial" w:hAnsi="Arial" w:cs="Arial"/>
        </w:rPr>
        <w:t xml:space="preserve">y </w:t>
      </w:r>
      <w:r w:rsidR="00CA13B4">
        <w:rPr>
          <w:rFonts w:ascii="Arial" w:hAnsi="Arial" w:cs="Arial"/>
        </w:rPr>
        <w:t>1 Pe</w:t>
      </w:r>
      <w:r w:rsidR="00650670">
        <w:rPr>
          <w:rFonts w:ascii="Arial" w:hAnsi="Arial" w:cs="Arial"/>
        </w:rPr>
        <w:t>d</w:t>
      </w:r>
      <w:r w:rsidR="00CA13B4">
        <w:rPr>
          <w:rFonts w:ascii="Arial" w:hAnsi="Arial" w:cs="Arial"/>
        </w:rPr>
        <w:t>.</w:t>
      </w:r>
      <w:r w:rsidR="00F66443">
        <w:rPr>
          <w:rFonts w:ascii="Arial" w:hAnsi="Arial" w:cs="Arial"/>
        </w:rPr>
        <w:t xml:space="preserve"> 1:9. </w:t>
      </w:r>
    </w:p>
    <w:p w:rsidR="00051B87" w:rsidRPr="00051B87" w:rsidRDefault="00051B87" w:rsidP="00051B87">
      <w:pPr>
        <w:pStyle w:val="Sinespaciado"/>
      </w:pPr>
    </w:p>
    <w:p w:rsidR="001F4B53" w:rsidRPr="00051B87" w:rsidRDefault="001F239B" w:rsidP="00CA6A29">
      <w:pPr>
        <w:numPr>
          <w:ilvl w:val="0"/>
          <w:numId w:val="7"/>
        </w:numPr>
        <w:spacing w:line="360" w:lineRule="auto"/>
        <w:jc w:val="both"/>
        <w:rPr>
          <w:rFonts w:ascii="Arial" w:hAnsi="Arial"/>
        </w:rPr>
      </w:pPr>
      <w:r w:rsidRPr="001F4B53">
        <w:rPr>
          <w:rFonts w:ascii="Arial" w:hAnsi="Arial" w:cs="Arial"/>
        </w:rPr>
        <w:t>T</w:t>
      </w:r>
      <w:r w:rsidR="003E04EF" w:rsidRPr="001F4B53">
        <w:rPr>
          <w:rFonts w:ascii="Arial" w:hAnsi="Arial" w:cs="Arial"/>
        </w:rPr>
        <w:t xml:space="preserve">ras ello, </w:t>
      </w:r>
      <w:r w:rsidR="004541F1" w:rsidRPr="001F4B53">
        <w:rPr>
          <w:rFonts w:ascii="Arial" w:hAnsi="Arial" w:cs="Arial"/>
        </w:rPr>
        <w:t xml:space="preserve">basado en </w:t>
      </w:r>
      <w:r w:rsidRPr="001F4B53">
        <w:rPr>
          <w:rFonts w:ascii="Arial" w:hAnsi="Arial" w:cs="Arial"/>
        </w:rPr>
        <w:t xml:space="preserve">el </w:t>
      </w:r>
      <w:r w:rsidR="001F4B53" w:rsidRPr="001F4B53">
        <w:rPr>
          <w:rFonts w:ascii="Arial" w:hAnsi="Arial" w:cs="Arial"/>
        </w:rPr>
        <w:t>di</w:t>
      </w:r>
      <w:r w:rsidR="00F311F8" w:rsidRPr="001F4B53">
        <w:rPr>
          <w:rFonts w:ascii="Arial" w:hAnsi="Arial" w:cs="Arial"/>
        </w:rPr>
        <w:t>a</w:t>
      </w:r>
      <w:r w:rsidR="001F4B53" w:rsidRPr="001F4B53">
        <w:rPr>
          <w:rFonts w:ascii="Arial" w:hAnsi="Arial" w:cs="Arial"/>
        </w:rPr>
        <w:t xml:space="preserve">grama de la </w:t>
      </w:r>
      <w:r w:rsidR="00651CBA" w:rsidRPr="001F4B53">
        <w:rPr>
          <w:rFonts w:ascii="Arial" w:hAnsi="Arial" w:cs="Arial"/>
        </w:rPr>
        <w:t xml:space="preserve">estructura </w:t>
      </w:r>
      <w:r w:rsidR="00F311F8" w:rsidRPr="001F4B53">
        <w:rPr>
          <w:rFonts w:ascii="Arial" w:hAnsi="Arial" w:cs="Arial"/>
        </w:rPr>
        <w:t xml:space="preserve">de </w:t>
      </w:r>
      <w:r w:rsidR="00DB27C9" w:rsidRPr="001F4B53">
        <w:rPr>
          <w:rFonts w:ascii="Arial" w:hAnsi="Arial" w:cs="Arial"/>
        </w:rPr>
        <w:t xml:space="preserve">Romanos </w:t>
      </w:r>
      <w:r w:rsidR="001F4B53" w:rsidRPr="001F4B53">
        <w:rPr>
          <w:rFonts w:ascii="Arial" w:hAnsi="Arial" w:cs="Arial"/>
        </w:rPr>
        <w:t>9</w:t>
      </w:r>
      <w:r w:rsidR="005B0FD6">
        <w:rPr>
          <w:rFonts w:ascii="Arial" w:hAnsi="Arial" w:cs="Arial"/>
        </w:rPr>
        <w:t>:30</w:t>
      </w:r>
      <w:r w:rsidR="001F4B53" w:rsidRPr="001F4B53">
        <w:rPr>
          <w:rFonts w:ascii="Arial" w:hAnsi="Arial" w:cs="Arial"/>
        </w:rPr>
        <w:t>-</w:t>
      </w:r>
      <w:r w:rsidR="00DB27C9" w:rsidRPr="001F4B53">
        <w:rPr>
          <w:rFonts w:ascii="Arial" w:hAnsi="Arial" w:cs="Arial"/>
        </w:rPr>
        <w:t>10</w:t>
      </w:r>
      <w:r w:rsidR="005B0FD6">
        <w:rPr>
          <w:rFonts w:ascii="Arial" w:hAnsi="Arial" w:cs="Arial"/>
        </w:rPr>
        <w:t>:7</w:t>
      </w:r>
      <w:r w:rsidR="00DB27C9" w:rsidRPr="001F4B53">
        <w:rPr>
          <w:rFonts w:ascii="Arial" w:hAnsi="Arial" w:cs="Arial"/>
        </w:rPr>
        <w:t xml:space="preserve"> </w:t>
      </w:r>
      <w:r w:rsidR="00F311F8" w:rsidRPr="001F4B53">
        <w:rPr>
          <w:rFonts w:ascii="Arial" w:hAnsi="Arial" w:cs="Arial"/>
        </w:rPr>
        <w:t xml:space="preserve">contenido en </w:t>
      </w:r>
      <w:r w:rsidR="00C339ED" w:rsidRPr="001F4B53">
        <w:rPr>
          <w:rFonts w:ascii="Arial" w:hAnsi="Arial" w:cs="Arial"/>
        </w:rPr>
        <w:t>este</w:t>
      </w:r>
      <w:r w:rsidR="00F311F8" w:rsidRPr="001F4B53">
        <w:rPr>
          <w:rFonts w:ascii="Arial" w:hAnsi="Arial" w:cs="Arial"/>
        </w:rPr>
        <w:t xml:space="preserve"> capítulo</w:t>
      </w:r>
      <w:r w:rsidR="00C339ED" w:rsidRPr="001F4B53">
        <w:rPr>
          <w:rFonts w:ascii="Arial" w:hAnsi="Arial" w:cs="Arial"/>
        </w:rPr>
        <w:t xml:space="preserve">, </w:t>
      </w:r>
      <w:r w:rsidR="004541F1" w:rsidRPr="001F4B53">
        <w:rPr>
          <w:rFonts w:ascii="Arial" w:hAnsi="Arial" w:cs="Arial"/>
        </w:rPr>
        <w:t xml:space="preserve">mencione 2 razones </w:t>
      </w:r>
      <w:r w:rsidR="008322DC" w:rsidRPr="001F4B53">
        <w:rPr>
          <w:rFonts w:ascii="Arial" w:hAnsi="Arial" w:cs="Arial"/>
        </w:rPr>
        <w:t xml:space="preserve">por las que dicho pasaje no está hablando de la abolición de la </w:t>
      </w:r>
      <w:r w:rsidR="001943D8" w:rsidRPr="001F4B53">
        <w:rPr>
          <w:rFonts w:ascii="Arial" w:hAnsi="Arial" w:cs="Arial"/>
        </w:rPr>
        <w:t>L</w:t>
      </w:r>
      <w:r w:rsidR="008322DC" w:rsidRPr="001F4B53">
        <w:rPr>
          <w:rFonts w:ascii="Arial" w:hAnsi="Arial" w:cs="Arial"/>
        </w:rPr>
        <w:t>ey de Dios.</w:t>
      </w:r>
    </w:p>
    <w:p w:rsidR="00051B87" w:rsidRPr="001F4B53" w:rsidRDefault="00051B87" w:rsidP="00051B87">
      <w:pPr>
        <w:pStyle w:val="Sinespaciado"/>
      </w:pPr>
    </w:p>
    <w:p w:rsidR="00093EF1" w:rsidRDefault="00093EF1" w:rsidP="00CA6A29">
      <w:pPr>
        <w:numPr>
          <w:ilvl w:val="0"/>
          <w:numId w:val="7"/>
        </w:numPr>
        <w:spacing w:line="360" w:lineRule="auto"/>
        <w:jc w:val="both"/>
        <w:rPr>
          <w:rFonts w:ascii="Arial" w:hAnsi="Arial"/>
        </w:rPr>
      </w:pPr>
      <w:r w:rsidRPr="001F4B53">
        <w:rPr>
          <w:rFonts w:ascii="Arial" w:hAnsi="Arial"/>
        </w:rPr>
        <w:t>T</w:t>
      </w:r>
      <w:r w:rsidR="00D62252" w:rsidRPr="001F4B53">
        <w:rPr>
          <w:rFonts w:ascii="Arial" w:hAnsi="Arial"/>
        </w:rPr>
        <w:t xml:space="preserve">ras definir el </w:t>
      </w:r>
      <w:r w:rsidR="000F44D3" w:rsidRPr="001F4B53">
        <w:rPr>
          <w:rFonts w:ascii="Arial" w:hAnsi="Arial"/>
        </w:rPr>
        <w:t>género</w:t>
      </w:r>
      <w:r w:rsidR="00D62252" w:rsidRPr="001F4B53">
        <w:rPr>
          <w:rFonts w:ascii="Arial" w:hAnsi="Arial"/>
        </w:rPr>
        <w:t xml:space="preserve"> literario </w:t>
      </w:r>
      <w:r w:rsidR="00B22025" w:rsidRPr="001F4B53">
        <w:rPr>
          <w:rFonts w:ascii="Arial" w:hAnsi="Arial"/>
        </w:rPr>
        <w:t xml:space="preserve">de </w:t>
      </w:r>
      <w:r w:rsidRPr="001F4B53">
        <w:rPr>
          <w:rFonts w:ascii="Arial" w:hAnsi="Arial"/>
        </w:rPr>
        <w:t>la entrevista de Cristo con la mujer samaritana (Juan 4), realice de manera breve el análisis histórico y teológico del mismo.</w:t>
      </w:r>
      <w:r w:rsidR="00865332" w:rsidRPr="001F4B53">
        <w:rPr>
          <w:rFonts w:ascii="Arial" w:hAnsi="Arial"/>
        </w:rPr>
        <w:t xml:space="preserve"> O </w:t>
      </w:r>
      <w:r w:rsidR="00865332" w:rsidRPr="001F4B53">
        <w:rPr>
          <w:rFonts w:ascii="Arial" w:hAnsi="Arial"/>
        </w:rPr>
        <w:lastRenderedPageBreak/>
        <w:t xml:space="preserve">bien, </w:t>
      </w:r>
      <w:r w:rsidR="00F5339D" w:rsidRPr="001F4B53">
        <w:rPr>
          <w:rFonts w:ascii="Arial" w:hAnsi="Arial"/>
        </w:rPr>
        <w:t xml:space="preserve">determine </w:t>
      </w:r>
      <w:r w:rsidR="00865332" w:rsidRPr="001F4B53">
        <w:rPr>
          <w:rFonts w:ascii="Arial" w:hAnsi="Arial"/>
        </w:rPr>
        <w:t>qué significa</w:t>
      </w:r>
      <w:r w:rsidR="00F5339D" w:rsidRPr="001F4B53">
        <w:rPr>
          <w:rFonts w:ascii="Arial" w:hAnsi="Arial"/>
        </w:rPr>
        <w:t xml:space="preserve"> específicamente, de acuerdo a su análisis histórico, </w:t>
      </w:r>
      <w:r w:rsidR="00865332" w:rsidRPr="001F4B53">
        <w:rPr>
          <w:rFonts w:ascii="Arial" w:hAnsi="Arial"/>
        </w:rPr>
        <w:t xml:space="preserve">la </w:t>
      </w:r>
      <w:r w:rsidR="0088276C" w:rsidRPr="001F4B53">
        <w:rPr>
          <w:rFonts w:ascii="Arial" w:hAnsi="Arial"/>
        </w:rPr>
        <w:t xml:space="preserve">conocida </w:t>
      </w:r>
      <w:r w:rsidR="00865332" w:rsidRPr="001F4B53">
        <w:rPr>
          <w:rFonts w:ascii="Arial" w:hAnsi="Arial"/>
        </w:rPr>
        <w:t>frase “tierra que fluye leche y miel”</w:t>
      </w:r>
      <w:r w:rsidR="0088276C" w:rsidRPr="001F4B53">
        <w:rPr>
          <w:rFonts w:ascii="Arial" w:hAnsi="Arial"/>
        </w:rPr>
        <w:t xml:space="preserve"> (</w:t>
      </w:r>
      <w:r w:rsidR="00884B25" w:rsidRPr="001F4B53">
        <w:rPr>
          <w:rFonts w:ascii="Arial" w:hAnsi="Arial"/>
        </w:rPr>
        <w:t xml:space="preserve">Ex. 3:8; </w:t>
      </w:r>
      <w:r w:rsidR="003632FE" w:rsidRPr="001F4B53">
        <w:rPr>
          <w:rFonts w:ascii="Arial" w:hAnsi="Arial"/>
        </w:rPr>
        <w:t xml:space="preserve">Dt. </w:t>
      </w:r>
      <w:r w:rsidR="00884B25" w:rsidRPr="001F4B53">
        <w:rPr>
          <w:rFonts w:ascii="Arial" w:hAnsi="Arial"/>
        </w:rPr>
        <w:t>6</w:t>
      </w:r>
      <w:r w:rsidR="003632FE" w:rsidRPr="001F4B53">
        <w:rPr>
          <w:rFonts w:ascii="Arial" w:hAnsi="Arial"/>
        </w:rPr>
        <w:t>:3</w:t>
      </w:r>
      <w:r w:rsidR="00884B25" w:rsidRPr="001F4B53">
        <w:rPr>
          <w:rFonts w:ascii="Arial" w:hAnsi="Arial"/>
        </w:rPr>
        <w:t>, etc.)</w:t>
      </w:r>
    </w:p>
    <w:p w:rsidR="00051B87" w:rsidRDefault="00051B87" w:rsidP="00051B87">
      <w:pPr>
        <w:pStyle w:val="Sinespaciado"/>
      </w:pPr>
    </w:p>
    <w:p w:rsidR="00FF180F" w:rsidRDefault="003B2286" w:rsidP="00CA6A29">
      <w:pPr>
        <w:numPr>
          <w:ilvl w:val="0"/>
          <w:numId w:val="7"/>
        </w:numPr>
        <w:spacing w:line="360" w:lineRule="auto"/>
        <w:jc w:val="both"/>
        <w:rPr>
          <w:rFonts w:ascii="Arial" w:hAnsi="Arial"/>
        </w:rPr>
      </w:pPr>
      <w:r>
        <w:rPr>
          <w:rFonts w:ascii="Arial" w:hAnsi="Arial"/>
        </w:rPr>
        <w:t>Si desea saber más acerca del porqué existen v</w:t>
      </w:r>
      <w:r w:rsidR="00FF180F" w:rsidRPr="00BC43EE">
        <w:rPr>
          <w:rFonts w:ascii="Arial" w:hAnsi="Arial"/>
        </w:rPr>
        <w:t>ariantes</w:t>
      </w:r>
      <w:r>
        <w:rPr>
          <w:rFonts w:ascii="Arial" w:hAnsi="Arial"/>
        </w:rPr>
        <w:t xml:space="preserve"> en el texto de</w:t>
      </w:r>
      <w:r w:rsidR="00FF180F" w:rsidRPr="00BC43EE">
        <w:rPr>
          <w:rFonts w:ascii="Arial" w:hAnsi="Arial"/>
        </w:rPr>
        <w:t xml:space="preserve"> </w:t>
      </w:r>
      <w:r>
        <w:rPr>
          <w:rFonts w:ascii="Arial" w:hAnsi="Arial"/>
        </w:rPr>
        <w:t>los manuscritos bíblicos,</w:t>
      </w:r>
      <w:r w:rsidR="00BC43EE" w:rsidRPr="00BC43EE">
        <w:rPr>
          <w:rFonts w:ascii="Arial" w:hAnsi="Arial"/>
        </w:rPr>
        <w:t xml:space="preserve"> est</w:t>
      </w:r>
      <w:r>
        <w:rPr>
          <w:rFonts w:ascii="Arial" w:hAnsi="Arial"/>
        </w:rPr>
        <w:t>u</w:t>
      </w:r>
      <w:r w:rsidR="00BC43EE" w:rsidRPr="00BC43EE">
        <w:rPr>
          <w:rFonts w:ascii="Arial" w:hAnsi="Arial"/>
        </w:rPr>
        <w:t xml:space="preserve">die con cuidado el valioso material contenido en </w:t>
      </w:r>
      <w:r w:rsidR="00BC43EE" w:rsidRPr="00BC43EE">
        <w:rPr>
          <w:rFonts w:ascii="Arial" w:hAnsi="Arial"/>
          <w:i/>
        </w:rPr>
        <w:t>Mensajes Selectos</w:t>
      </w:r>
      <w:r w:rsidR="00BC43EE" w:rsidRPr="00BC43EE">
        <w:rPr>
          <w:rFonts w:ascii="Arial" w:hAnsi="Arial"/>
        </w:rPr>
        <w:t>, tomo 1, págs. 17-26</w:t>
      </w:r>
      <w:r w:rsidR="00131FE2">
        <w:rPr>
          <w:rFonts w:ascii="Arial" w:hAnsi="Arial"/>
        </w:rPr>
        <w:t>, así como e</w:t>
      </w:r>
      <w:r w:rsidR="00BC43EE" w:rsidRPr="00BC43EE">
        <w:rPr>
          <w:rFonts w:ascii="Arial" w:hAnsi="Arial"/>
        </w:rPr>
        <w:t xml:space="preserve">l </w:t>
      </w:r>
      <w:r w:rsidR="00BC43EE" w:rsidRPr="00BC43EE">
        <w:rPr>
          <w:rFonts w:ascii="Arial" w:hAnsi="Arial"/>
          <w:i/>
        </w:rPr>
        <w:t>Comentari</w:t>
      </w:r>
      <w:r w:rsidR="00131FE2">
        <w:rPr>
          <w:rFonts w:ascii="Arial" w:hAnsi="Arial"/>
          <w:i/>
        </w:rPr>
        <w:t>o b</w:t>
      </w:r>
      <w:r w:rsidR="00BC43EE" w:rsidRPr="00BC43EE">
        <w:rPr>
          <w:rFonts w:ascii="Arial" w:hAnsi="Arial"/>
          <w:i/>
        </w:rPr>
        <w:t xml:space="preserve">íblico </w:t>
      </w:r>
      <w:r w:rsidR="00131FE2">
        <w:rPr>
          <w:rFonts w:ascii="Arial" w:hAnsi="Arial"/>
          <w:i/>
        </w:rPr>
        <w:t>a</w:t>
      </w:r>
      <w:r w:rsidR="00BC43EE" w:rsidRPr="00BC43EE">
        <w:rPr>
          <w:rFonts w:ascii="Arial" w:hAnsi="Arial"/>
          <w:i/>
        </w:rPr>
        <w:t>dventista</w:t>
      </w:r>
      <w:r w:rsidR="00131FE2">
        <w:rPr>
          <w:rFonts w:ascii="Arial" w:hAnsi="Arial"/>
          <w:i/>
        </w:rPr>
        <w:t>,</w:t>
      </w:r>
      <w:r w:rsidR="00131FE2" w:rsidRPr="00131FE2">
        <w:rPr>
          <w:rFonts w:ascii="Arial" w:hAnsi="Arial"/>
        </w:rPr>
        <w:t xml:space="preserve"> t</w:t>
      </w:r>
      <w:r w:rsidR="00BC43EE" w:rsidRPr="00131FE2">
        <w:rPr>
          <w:rFonts w:ascii="Arial" w:hAnsi="Arial"/>
        </w:rPr>
        <w:t xml:space="preserve">omo 5, </w:t>
      </w:r>
      <w:r w:rsidR="00131FE2">
        <w:rPr>
          <w:rFonts w:ascii="Arial" w:hAnsi="Arial"/>
        </w:rPr>
        <w:t>p</w:t>
      </w:r>
      <w:r w:rsidR="00BC43EE" w:rsidRPr="00BC43EE">
        <w:rPr>
          <w:rFonts w:ascii="Arial" w:hAnsi="Arial"/>
        </w:rPr>
        <w:t>ágs.142-179</w:t>
      </w:r>
      <w:r w:rsidR="00131FE2">
        <w:rPr>
          <w:rFonts w:ascii="Arial" w:hAnsi="Arial"/>
        </w:rPr>
        <w:t xml:space="preserve">. </w:t>
      </w:r>
    </w:p>
    <w:p w:rsidR="00051B87" w:rsidRDefault="00051B87" w:rsidP="00051B87">
      <w:pPr>
        <w:pStyle w:val="Sinespaciado"/>
      </w:pPr>
    </w:p>
    <w:p w:rsidR="00093EF1" w:rsidRDefault="007142E1" w:rsidP="00CA6A29">
      <w:pPr>
        <w:numPr>
          <w:ilvl w:val="0"/>
          <w:numId w:val="7"/>
        </w:numPr>
        <w:spacing w:line="360" w:lineRule="auto"/>
        <w:jc w:val="both"/>
        <w:rPr>
          <w:rFonts w:ascii="Arial" w:hAnsi="Arial"/>
        </w:rPr>
      </w:pPr>
      <w:r>
        <w:rPr>
          <w:rFonts w:ascii="Arial" w:hAnsi="Arial"/>
        </w:rPr>
        <w:t xml:space="preserve">Tras analizar </w:t>
      </w:r>
      <w:r w:rsidR="00051B87">
        <w:rPr>
          <w:rFonts w:ascii="Arial" w:hAnsi="Arial"/>
        </w:rPr>
        <w:t>e</w:t>
      </w:r>
      <w:r>
        <w:rPr>
          <w:rFonts w:ascii="Arial" w:hAnsi="Arial"/>
        </w:rPr>
        <w:t>l</w:t>
      </w:r>
      <w:r w:rsidR="00051B87">
        <w:rPr>
          <w:rFonts w:ascii="Arial" w:hAnsi="Arial"/>
        </w:rPr>
        <w:t xml:space="preserve"> siguiente cuadro</w:t>
      </w:r>
      <w:r>
        <w:rPr>
          <w:rFonts w:ascii="Arial" w:hAnsi="Arial"/>
        </w:rPr>
        <w:t xml:space="preserve">, </w:t>
      </w:r>
      <w:r w:rsidR="000D6C64">
        <w:rPr>
          <w:rFonts w:ascii="Arial" w:hAnsi="Arial"/>
        </w:rPr>
        <w:t>pregúntese</w:t>
      </w:r>
      <w:r>
        <w:rPr>
          <w:rFonts w:ascii="Arial" w:hAnsi="Arial"/>
        </w:rPr>
        <w:t xml:space="preserve">: </w:t>
      </w:r>
      <w:r w:rsidR="00051B87">
        <w:rPr>
          <w:rFonts w:ascii="Arial" w:hAnsi="Arial"/>
        </w:rPr>
        <w:t>s</w:t>
      </w:r>
      <w:r w:rsidR="000D6C64">
        <w:rPr>
          <w:rFonts w:ascii="Arial" w:hAnsi="Arial"/>
        </w:rPr>
        <w:t xml:space="preserve">i creemos en Platón, </w:t>
      </w:r>
      <w:r w:rsidR="007D5B4D" w:rsidRPr="007142E1">
        <w:rPr>
          <w:rFonts w:ascii="Arial" w:hAnsi="Arial"/>
        </w:rPr>
        <w:t>¿por qué habríamos de dudar de</w:t>
      </w:r>
      <w:r w:rsidR="005D151F">
        <w:rPr>
          <w:rFonts w:ascii="Arial" w:hAnsi="Arial"/>
        </w:rPr>
        <w:t xml:space="preserve"> la confiabilidad del Nuevo Testamento</w:t>
      </w:r>
      <w:r w:rsidR="007D5B4D" w:rsidRPr="007142E1">
        <w:rPr>
          <w:rFonts w:ascii="Arial" w:hAnsi="Arial"/>
        </w:rPr>
        <w:t>?</w:t>
      </w:r>
      <w:r w:rsidR="00A24EF3">
        <w:rPr>
          <w:rStyle w:val="Refdenotaalpie"/>
          <w:rFonts w:ascii="Arial" w:hAnsi="Arial"/>
        </w:rPr>
        <w:footnoteReference w:id="14"/>
      </w:r>
    </w:p>
    <w:p w:rsidR="004A0184" w:rsidRPr="007142E1" w:rsidRDefault="004A0184" w:rsidP="00812ECB">
      <w:pPr>
        <w:spacing w:line="360" w:lineRule="auto"/>
        <w:jc w:val="both"/>
        <w:rPr>
          <w:rFonts w:ascii="Arial" w:hAnsi="Arial"/>
        </w:rPr>
      </w:pPr>
    </w:p>
    <w:tbl>
      <w:tblPr>
        <w:tblStyle w:val="Tablaconcuadrcula"/>
        <w:tblpPr w:leftFromText="142" w:rightFromText="142" w:vertAnchor="text" w:horzAnchor="margin" w:tblpXSpec="right" w:tblpY="82"/>
        <w:tblOverlap w:val="never"/>
        <w:tblW w:w="5000" w:type="pct"/>
        <w:tblLook w:val="01E0" w:firstRow="1" w:lastRow="1" w:firstColumn="1" w:lastColumn="1" w:noHBand="0" w:noVBand="0"/>
      </w:tblPr>
      <w:tblGrid>
        <w:gridCol w:w="2132"/>
        <w:gridCol w:w="1118"/>
        <w:gridCol w:w="1811"/>
        <w:gridCol w:w="3000"/>
        <w:gridCol w:w="1256"/>
      </w:tblGrid>
      <w:tr w:rsidR="00B53A7B" w:rsidRPr="00DD2B18" w:rsidTr="005906E0">
        <w:tc>
          <w:tcPr>
            <w:tcW w:w="1144" w:type="pct"/>
          </w:tcPr>
          <w:p w:rsidR="00DF5E71" w:rsidRPr="009645E8" w:rsidRDefault="00DF5E71" w:rsidP="009645E8">
            <w:pPr>
              <w:jc w:val="center"/>
              <w:rPr>
                <w:rFonts w:ascii="Arial" w:hAnsi="Arial" w:cs="Arial"/>
                <w:b/>
                <w:sz w:val="18"/>
                <w:szCs w:val="20"/>
              </w:rPr>
            </w:pPr>
          </w:p>
          <w:p w:rsidR="00DF5E71" w:rsidRPr="009645E8" w:rsidRDefault="00DF5E71" w:rsidP="009645E8">
            <w:pPr>
              <w:jc w:val="center"/>
              <w:rPr>
                <w:rFonts w:ascii="Arial" w:hAnsi="Arial" w:cs="Arial"/>
                <w:b/>
                <w:sz w:val="18"/>
                <w:szCs w:val="20"/>
              </w:rPr>
            </w:pPr>
            <w:r w:rsidRPr="009645E8">
              <w:rPr>
                <w:rFonts w:ascii="Arial" w:hAnsi="Arial" w:cs="Arial"/>
                <w:b/>
                <w:sz w:val="18"/>
                <w:szCs w:val="20"/>
              </w:rPr>
              <w:t>AUTOR</w:t>
            </w:r>
          </w:p>
        </w:tc>
        <w:tc>
          <w:tcPr>
            <w:tcW w:w="600" w:type="pct"/>
          </w:tcPr>
          <w:p w:rsidR="00DF5E71" w:rsidRPr="009645E8" w:rsidRDefault="00DF5E71" w:rsidP="009645E8">
            <w:pPr>
              <w:jc w:val="center"/>
              <w:rPr>
                <w:rFonts w:ascii="Arial" w:hAnsi="Arial" w:cs="Arial"/>
                <w:b/>
                <w:sz w:val="18"/>
                <w:szCs w:val="20"/>
              </w:rPr>
            </w:pPr>
          </w:p>
          <w:p w:rsidR="00DF5E71" w:rsidRPr="009645E8" w:rsidRDefault="00DF5E71" w:rsidP="009645E8">
            <w:pPr>
              <w:jc w:val="center"/>
              <w:rPr>
                <w:rFonts w:ascii="Arial" w:hAnsi="Arial" w:cs="Arial"/>
                <w:b/>
                <w:sz w:val="18"/>
                <w:szCs w:val="20"/>
              </w:rPr>
            </w:pPr>
            <w:r w:rsidRPr="009645E8">
              <w:rPr>
                <w:rFonts w:ascii="Arial" w:hAnsi="Arial" w:cs="Arial"/>
                <w:b/>
                <w:sz w:val="18"/>
                <w:szCs w:val="20"/>
              </w:rPr>
              <w:t>FECHA</w:t>
            </w:r>
          </w:p>
        </w:tc>
        <w:tc>
          <w:tcPr>
            <w:tcW w:w="972" w:type="pct"/>
          </w:tcPr>
          <w:p w:rsidR="00DF5E71" w:rsidRPr="009645E8" w:rsidRDefault="00DF5E71" w:rsidP="009645E8">
            <w:pPr>
              <w:jc w:val="center"/>
              <w:rPr>
                <w:rFonts w:ascii="Arial" w:hAnsi="Arial" w:cs="Arial"/>
                <w:b/>
                <w:sz w:val="18"/>
                <w:szCs w:val="20"/>
              </w:rPr>
            </w:pPr>
          </w:p>
          <w:p w:rsidR="00DF5E71" w:rsidRPr="009645E8" w:rsidRDefault="00DF5E71" w:rsidP="009645E8">
            <w:pPr>
              <w:jc w:val="center"/>
              <w:rPr>
                <w:rFonts w:ascii="Arial" w:hAnsi="Arial" w:cs="Arial"/>
                <w:b/>
                <w:sz w:val="18"/>
                <w:szCs w:val="20"/>
              </w:rPr>
            </w:pPr>
            <w:r w:rsidRPr="009645E8">
              <w:rPr>
                <w:rFonts w:ascii="Arial" w:hAnsi="Arial" w:cs="Arial"/>
                <w:b/>
                <w:sz w:val="18"/>
                <w:szCs w:val="20"/>
              </w:rPr>
              <w:t>PRIMERA COPIA</w:t>
            </w:r>
          </w:p>
        </w:tc>
        <w:tc>
          <w:tcPr>
            <w:tcW w:w="1610" w:type="pct"/>
          </w:tcPr>
          <w:p w:rsidR="00DF5E71" w:rsidRPr="009645E8" w:rsidRDefault="00DF5E71" w:rsidP="009645E8">
            <w:pPr>
              <w:jc w:val="center"/>
              <w:rPr>
                <w:rFonts w:ascii="Arial" w:hAnsi="Arial" w:cs="Arial"/>
                <w:b/>
                <w:sz w:val="18"/>
                <w:szCs w:val="10"/>
              </w:rPr>
            </w:pPr>
          </w:p>
          <w:p w:rsidR="00DF5E71" w:rsidRPr="009645E8" w:rsidRDefault="00DF5E71" w:rsidP="009645E8">
            <w:pPr>
              <w:jc w:val="center"/>
              <w:rPr>
                <w:rFonts w:ascii="Arial" w:hAnsi="Arial" w:cs="Arial"/>
                <w:b/>
                <w:sz w:val="18"/>
                <w:szCs w:val="20"/>
              </w:rPr>
            </w:pPr>
            <w:r w:rsidRPr="009645E8">
              <w:rPr>
                <w:rFonts w:ascii="Arial" w:hAnsi="Arial" w:cs="Arial"/>
                <w:b/>
                <w:sz w:val="18"/>
                <w:szCs w:val="20"/>
              </w:rPr>
              <w:t xml:space="preserve">LAPSO ENTRE SU ESCRITURA </w:t>
            </w:r>
          </w:p>
          <w:p w:rsidR="00DF5E71" w:rsidRPr="009645E8" w:rsidRDefault="00DF5E71" w:rsidP="009645E8">
            <w:pPr>
              <w:jc w:val="center"/>
              <w:rPr>
                <w:rFonts w:ascii="Arial" w:hAnsi="Arial" w:cs="Arial"/>
                <w:b/>
                <w:sz w:val="18"/>
                <w:szCs w:val="20"/>
              </w:rPr>
            </w:pPr>
            <w:r w:rsidRPr="009645E8">
              <w:rPr>
                <w:rFonts w:ascii="Arial" w:hAnsi="Arial" w:cs="Arial"/>
                <w:b/>
                <w:sz w:val="18"/>
                <w:szCs w:val="20"/>
              </w:rPr>
              <w:t>Y PRIMERA COPIA</w:t>
            </w:r>
          </w:p>
        </w:tc>
        <w:tc>
          <w:tcPr>
            <w:tcW w:w="674" w:type="pct"/>
          </w:tcPr>
          <w:p w:rsidR="00DF5E71" w:rsidRPr="009645E8" w:rsidRDefault="00DF5E71" w:rsidP="009645E8">
            <w:pPr>
              <w:jc w:val="center"/>
              <w:rPr>
                <w:rFonts w:ascii="Arial" w:hAnsi="Arial" w:cs="Arial"/>
                <w:b/>
                <w:sz w:val="18"/>
                <w:szCs w:val="10"/>
              </w:rPr>
            </w:pPr>
          </w:p>
          <w:p w:rsidR="00DF5E71" w:rsidRPr="009645E8" w:rsidRDefault="00DF5E71" w:rsidP="009645E8">
            <w:pPr>
              <w:jc w:val="center"/>
              <w:rPr>
                <w:rFonts w:ascii="Arial" w:hAnsi="Arial" w:cs="Arial"/>
                <w:b/>
                <w:sz w:val="18"/>
                <w:szCs w:val="20"/>
              </w:rPr>
            </w:pPr>
            <w:r w:rsidRPr="009645E8">
              <w:rPr>
                <w:rFonts w:ascii="Arial" w:hAnsi="Arial" w:cs="Arial"/>
                <w:b/>
                <w:sz w:val="18"/>
                <w:szCs w:val="20"/>
              </w:rPr>
              <w:t>NÚMERO DE COPIAS</w:t>
            </w:r>
          </w:p>
        </w:tc>
      </w:tr>
      <w:tr w:rsidR="00051B87" w:rsidRPr="00DD2B18" w:rsidTr="005906E0">
        <w:tc>
          <w:tcPr>
            <w:tcW w:w="1144" w:type="pct"/>
          </w:tcPr>
          <w:p w:rsidR="009645E8" w:rsidRDefault="009645E8" w:rsidP="009645E8">
            <w:pPr>
              <w:rPr>
                <w:rFonts w:ascii="Arial" w:hAnsi="Arial" w:cs="Arial"/>
                <w:sz w:val="18"/>
                <w:szCs w:val="20"/>
              </w:rPr>
            </w:pPr>
          </w:p>
          <w:p w:rsidR="00DF5E71" w:rsidRPr="009645E8" w:rsidRDefault="00DF5E71" w:rsidP="009645E8">
            <w:pPr>
              <w:rPr>
                <w:rFonts w:ascii="Arial" w:hAnsi="Arial" w:cs="Arial"/>
                <w:sz w:val="18"/>
                <w:szCs w:val="20"/>
              </w:rPr>
            </w:pPr>
            <w:r w:rsidRPr="009645E8">
              <w:rPr>
                <w:rFonts w:ascii="Arial" w:hAnsi="Arial" w:cs="Arial"/>
                <w:sz w:val="18"/>
                <w:szCs w:val="20"/>
              </w:rPr>
              <w:t>Platón</w:t>
            </w:r>
          </w:p>
          <w:p w:rsidR="00DF5E71" w:rsidRPr="009645E8" w:rsidRDefault="00DF5E71" w:rsidP="009645E8">
            <w:pPr>
              <w:rPr>
                <w:rFonts w:ascii="Arial" w:hAnsi="Arial" w:cs="Arial"/>
                <w:sz w:val="18"/>
                <w:szCs w:val="20"/>
              </w:rPr>
            </w:pPr>
            <w:r w:rsidRPr="009645E8">
              <w:rPr>
                <w:rFonts w:ascii="Arial" w:hAnsi="Arial" w:cs="Arial"/>
                <w:sz w:val="18"/>
                <w:szCs w:val="20"/>
              </w:rPr>
              <w:t>(</w:t>
            </w:r>
            <w:r w:rsidRPr="009645E8">
              <w:rPr>
                <w:rFonts w:ascii="Arial" w:hAnsi="Arial" w:cs="Arial"/>
                <w:i/>
                <w:sz w:val="18"/>
                <w:szCs w:val="20"/>
              </w:rPr>
              <w:t>Tetralogías</w:t>
            </w:r>
            <w:r w:rsidRPr="009645E8">
              <w:rPr>
                <w:rFonts w:ascii="Arial" w:hAnsi="Arial" w:cs="Arial"/>
                <w:sz w:val="18"/>
                <w:szCs w:val="20"/>
              </w:rPr>
              <w:t>)</w:t>
            </w:r>
          </w:p>
        </w:tc>
        <w:tc>
          <w:tcPr>
            <w:tcW w:w="600" w:type="pct"/>
          </w:tcPr>
          <w:p w:rsidR="00DF5E71" w:rsidRPr="009645E8" w:rsidRDefault="00DF5E71" w:rsidP="009645E8">
            <w:pPr>
              <w:jc w:val="center"/>
              <w:rPr>
                <w:rFonts w:ascii="Arial" w:hAnsi="Arial" w:cs="Arial"/>
                <w:sz w:val="18"/>
                <w:szCs w:val="20"/>
              </w:rPr>
            </w:pPr>
          </w:p>
          <w:p w:rsidR="00DF5E71" w:rsidRPr="009645E8" w:rsidRDefault="00DF5E71" w:rsidP="009645E8">
            <w:pPr>
              <w:jc w:val="center"/>
              <w:rPr>
                <w:rFonts w:ascii="Arial" w:hAnsi="Arial" w:cs="Arial"/>
                <w:sz w:val="18"/>
                <w:szCs w:val="20"/>
              </w:rPr>
            </w:pPr>
            <w:r w:rsidRPr="009645E8">
              <w:rPr>
                <w:rFonts w:ascii="Arial" w:hAnsi="Arial" w:cs="Arial"/>
                <w:sz w:val="18"/>
                <w:szCs w:val="20"/>
              </w:rPr>
              <w:t>427-</w:t>
            </w:r>
            <w:smartTag w:uri="urn:schemas-microsoft-com:office:smarttags" w:element="metricconverter">
              <w:smartTagPr>
                <w:attr w:name="ProductID" w:val="345 AC"/>
              </w:smartTagPr>
              <w:r w:rsidRPr="009645E8">
                <w:rPr>
                  <w:rFonts w:ascii="Arial" w:hAnsi="Arial" w:cs="Arial"/>
                  <w:sz w:val="18"/>
                  <w:szCs w:val="20"/>
                </w:rPr>
                <w:t>345 AC</w:t>
              </w:r>
            </w:smartTag>
          </w:p>
        </w:tc>
        <w:tc>
          <w:tcPr>
            <w:tcW w:w="972" w:type="pct"/>
          </w:tcPr>
          <w:p w:rsidR="00DF5E71" w:rsidRPr="009645E8" w:rsidRDefault="00DF5E71" w:rsidP="009645E8">
            <w:pPr>
              <w:jc w:val="center"/>
              <w:rPr>
                <w:rFonts w:ascii="Arial" w:hAnsi="Arial" w:cs="Arial"/>
                <w:sz w:val="18"/>
                <w:szCs w:val="20"/>
              </w:rPr>
            </w:pPr>
          </w:p>
          <w:p w:rsidR="00DF5E71" w:rsidRPr="009645E8" w:rsidRDefault="00DF5E71" w:rsidP="009645E8">
            <w:pPr>
              <w:jc w:val="center"/>
              <w:rPr>
                <w:rFonts w:ascii="Arial" w:hAnsi="Arial" w:cs="Arial"/>
                <w:sz w:val="18"/>
                <w:szCs w:val="20"/>
              </w:rPr>
            </w:pPr>
            <w:r w:rsidRPr="009645E8">
              <w:rPr>
                <w:rFonts w:ascii="Arial" w:hAnsi="Arial" w:cs="Arial"/>
                <w:sz w:val="18"/>
                <w:szCs w:val="20"/>
              </w:rPr>
              <w:t>900 DC</w:t>
            </w:r>
          </w:p>
        </w:tc>
        <w:tc>
          <w:tcPr>
            <w:tcW w:w="1610" w:type="pct"/>
          </w:tcPr>
          <w:p w:rsidR="00DF5E71" w:rsidRPr="009645E8" w:rsidRDefault="00DF5E71" w:rsidP="009645E8">
            <w:pPr>
              <w:ind w:left="185"/>
              <w:jc w:val="center"/>
              <w:rPr>
                <w:rFonts w:ascii="Arial" w:hAnsi="Arial" w:cs="Arial"/>
                <w:sz w:val="18"/>
                <w:szCs w:val="20"/>
              </w:rPr>
            </w:pPr>
          </w:p>
          <w:p w:rsidR="00DF5E71" w:rsidRPr="009645E8" w:rsidRDefault="00DF5E71" w:rsidP="009645E8">
            <w:pPr>
              <w:ind w:left="185"/>
              <w:jc w:val="center"/>
              <w:rPr>
                <w:rFonts w:ascii="Arial" w:hAnsi="Arial" w:cs="Arial"/>
                <w:sz w:val="18"/>
                <w:szCs w:val="20"/>
              </w:rPr>
            </w:pPr>
            <w:r w:rsidRPr="009645E8">
              <w:rPr>
                <w:rFonts w:ascii="Arial" w:hAnsi="Arial" w:cs="Arial"/>
                <w:sz w:val="18"/>
                <w:szCs w:val="20"/>
              </w:rPr>
              <w:t>1200 años</w:t>
            </w:r>
          </w:p>
        </w:tc>
        <w:tc>
          <w:tcPr>
            <w:tcW w:w="674" w:type="pct"/>
          </w:tcPr>
          <w:p w:rsidR="00DF5E71" w:rsidRPr="009645E8" w:rsidRDefault="00DF5E71" w:rsidP="009645E8">
            <w:pPr>
              <w:jc w:val="center"/>
              <w:rPr>
                <w:rFonts w:ascii="Arial" w:hAnsi="Arial" w:cs="Arial"/>
                <w:sz w:val="18"/>
                <w:szCs w:val="20"/>
              </w:rPr>
            </w:pPr>
          </w:p>
          <w:p w:rsidR="00DF5E71" w:rsidRPr="009645E8" w:rsidRDefault="00DF5E71" w:rsidP="009645E8">
            <w:pPr>
              <w:jc w:val="center"/>
              <w:rPr>
                <w:rFonts w:ascii="Arial" w:hAnsi="Arial" w:cs="Arial"/>
                <w:sz w:val="18"/>
                <w:szCs w:val="20"/>
              </w:rPr>
            </w:pPr>
            <w:r w:rsidRPr="009645E8">
              <w:rPr>
                <w:rFonts w:ascii="Arial" w:hAnsi="Arial" w:cs="Arial"/>
                <w:sz w:val="18"/>
                <w:szCs w:val="20"/>
              </w:rPr>
              <w:t>7</w:t>
            </w:r>
          </w:p>
        </w:tc>
      </w:tr>
      <w:tr w:rsidR="00051B87" w:rsidRPr="00DD2B18" w:rsidTr="005906E0">
        <w:tc>
          <w:tcPr>
            <w:tcW w:w="1144" w:type="pct"/>
          </w:tcPr>
          <w:p w:rsidR="009645E8" w:rsidRDefault="009645E8" w:rsidP="009645E8">
            <w:pPr>
              <w:rPr>
                <w:rFonts w:ascii="Arial" w:hAnsi="Arial" w:cs="Arial"/>
                <w:sz w:val="18"/>
                <w:szCs w:val="20"/>
              </w:rPr>
            </w:pPr>
          </w:p>
          <w:p w:rsidR="00DF5E71" w:rsidRPr="009645E8" w:rsidRDefault="00DF5E71" w:rsidP="009645E8">
            <w:pPr>
              <w:rPr>
                <w:rFonts w:ascii="Arial" w:hAnsi="Arial" w:cs="Arial"/>
                <w:sz w:val="18"/>
                <w:szCs w:val="20"/>
              </w:rPr>
            </w:pPr>
            <w:r w:rsidRPr="009645E8">
              <w:rPr>
                <w:rFonts w:ascii="Arial" w:hAnsi="Arial" w:cs="Arial"/>
                <w:sz w:val="18"/>
                <w:szCs w:val="20"/>
              </w:rPr>
              <w:t xml:space="preserve">Herodoto </w:t>
            </w:r>
          </w:p>
          <w:p w:rsidR="00DF5E71" w:rsidRPr="009645E8" w:rsidRDefault="00DF5E71" w:rsidP="009645E8">
            <w:pPr>
              <w:rPr>
                <w:rFonts w:ascii="Arial" w:hAnsi="Arial" w:cs="Arial"/>
                <w:sz w:val="18"/>
                <w:szCs w:val="20"/>
              </w:rPr>
            </w:pPr>
            <w:r w:rsidRPr="009645E8">
              <w:rPr>
                <w:rFonts w:ascii="Arial" w:hAnsi="Arial" w:cs="Arial"/>
                <w:sz w:val="18"/>
                <w:szCs w:val="20"/>
              </w:rPr>
              <w:t>(</w:t>
            </w:r>
            <w:r w:rsidRPr="009645E8">
              <w:rPr>
                <w:rFonts w:ascii="Arial" w:hAnsi="Arial" w:cs="Arial"/>
                <w:i/>
                <w:sz w:val="18"/>
                <w:szCs w:val="20"/>
              </w:rPr>
              <w:t>Historia</w:t>
            </w:r>
            <w:r w:rsidRPr="009645E8">
              <w:rPr>
                <w:rFonts w:ascii="Arial" w:hAnsi="Arial" w:cs="Arial"/>
                <w:sz w:val="18"/>
                <w:szCs w:val="20"/>
              </w:rPr>
              <w:t>)</w:t>
            </w:r>
          </w:p>
        </w:tc>
        <w:tc>
          <w:tcPr>
            <w:tcW w:w="600" w:type="pct"/>
          </w:tcPr>
          <w:p w:rsidR="00DF5E71" w:rsidRPr="009645E8" w:rsidRDefault="00DF5E71" w:rsidP="009645E8">
            <w:pPr>
              <w:jc w:val="center"/>
              <w:rPr>
                <w:rFonts w:ascii="Arial" w:hAnsi="Arial" w:cs="Arial"/>
                <w:sz w:val="18"/>
                <w:szCs w:val="20"/>
              </w:rPr>
            </w:pPr>
          </w:p>
          <w:p w:rsidR="00DF5E71" w:rsidRPr="009645E8" w:rsidRDefault="00DF5E71" w:rsidP="009645E8">
            <w:pPr>
              <w:jc w:val="center"/>
              <w:rPr>
                <w:rFonts w:ascii="Arial" w:hAnsi="Arial" w:cs="Arial"/>
                <w:sz w:val="18"/>
                <w:szCs w:val="20"/>
              </w:rPr>
            </w:pPr>
            <w:r w:rsidRPr="009645E8">
              <w:rPr>
                <w:rFonts w:ascii="Arial" w:hAnsi="Arial" w:cs="Arial"/>
                <w:sz w:val="18"/>
                <w:szCs w:val="20"/>
              </w:rPr>
              <w:t>480-</w:t>
            </w:r>
            <w:smartTag w:uri="urn:schemas-microsoft-com:office:smarttags" w:element="metricconverter">
              <w:smartTagPr>
                <w:attr w:name="ProductID" w:val="425 AC"/>
              </w:smartTagPr>
              <w:r w:rsidRPr="009645E8">
                <w:rPr>
                  <w:rFonts w:ascii="Arial" w:hAnsi="Arial" w:cs="Arial"/>
                  <w:sz w:val="18"/>
                  <w:szCs w:val="20"/>
                </w:rPr>
                <w:t>425 AC</w:t>
              </w:r>
            </w:smartTag>
          </w:p>
        </w:tc>
        <w:tc>
          <w:tcPr>
            <w:tcW w:w="972" w:type="pct"/>
          </w:tcPr>
          <w:p w:rsidR="00DF5E71" w:rsidRPr="009645E8" w:rsidRDefault="00DF5E71" w:rsidP="009645E8">
            <w:pPr>
              <w:jc w:val="center"/>
              <w:rPr>
                <w:rFonts w:ascii="Arial" w:hAnsi="Arial" w:cs="Arial"/>
                <w:sz w:val="18"/>
                <w:szCs w:val="20"/>
              </w:rPr>
            </w:pPr>
          </w:p>
          <w:p w:rsidR="00DF5E71" w:rsidRPr="009645E8" w:rsidRDefault="00DF5E71" w:rsidP="009645E8">
            <w:pPr>
              <w:jc w:val="center"/>
              <w:rPr>
                <w:rFonts w:ascii="Arial" w:hAnsi="Arial" w:cs="Arial"/>
                <w:sz w:val="18"/>
                <w:szCs w:val="20"/>
              </w:rPr>
            </w:pPr>
            <w:r w:rsidRPr="009645E8">
              <w:rPr>
                <w:rFonts w:ascii="Arial" w:hAnsi="Arial" w:cs="Arial"/>
                <w:sz w:val="18"/>
                <w:szCs w:val="20"/>
              </w:rPr>
              <w:t>900 DC</w:t>
            </w:r>
          </w:p>
        </w:tc>
        <w:tc>
          <w:tcPr>
            <w:tcW w:w="1610" w:type="pct"/>
          </w:tcPr>
          <w:p w:rsidR="00DF5E71" w:rsidRPr="009645E8" w:rsidRDefault="00DF5E71" w:rsidP="009645E8">
            <w:pPr>
              <w:ind w:left="185"/>
              <w:jc w:val="center"/>
              <w:rPr>
                <w:rFonts w:ascii="Arial" w:hAnsi="Arial" w:cs="Arial"/>
                <w:sz w:val="18"/>
                <w:szCs w:val="20"/>
              </w:rPr>
            </w:pPr>
          </w:p>
          <w:p w:rsidR="00DF5E71" w:rsidRPr="009645E8" w:rsidRDefault="00DF5E71" w:rsidP="009645E8">
            <w:pPr>
              <w:ind w:left="185"/>
              <w:jc w:val="center"/>
              <w:rPr>
                <w:rFonts w:ascii="Arial" w:hAnsi="Arial" w:cs="Arial"/>
                <w:sz w:val="18"/>
                <w:szCs w:val="20"/>
              </w:rPr>
            </w:pPr>
            <w:r w:rsidRPr="009645E8">
              <w:rPr>
                <w:rFonts w:ascii="Arial" w:hAnsi="Arial" w:cs="Arial"/>
                <w:sz w:val="18"/>
                <w:szCs w:val="20"/>
              </w:rPr>
              <w:t>1300</w:t>
            </w:r>
          </w:p>
        </w:tc>
        <w:tc>
          <w:tcPr>
            <w:tcW w:w="674" w:type="pct"/>
          </w:tcPr>
          <w:p w:rsidR="00DF5E71" w:rsidRPr="009645E8" w:rsidRDefault="00DF5E71" w:rsidP="009645E8">
            <w:pPr>
              <w:jc w:val="center"/>
              <w:rPr>
                <w:rFonts w:ascii="Arial" w:hAnsi="Arial" w:cs="Arial"/>
                <w:sz w:val="18"/>
                <w:szCs w:val="20"/>
              </w:rPr>
            </w:pPr>
          </w:p>
          <w:p w:rsidR="00DF5E71" w:rsidRPr="009645E8" w:rsidRDefault="00DF5E71" w:rsidP="009645E8">
            <w:pPr>
              <w:jc w:val="center"/>
              <w:rPr>
                <w:rFonts w:ascii="Arial" w:hAnsi="Arial" w:cs="Arial"/>
                <w:sz w:val="18"/>
                <w:szCs w:val="20"/>
              </w:rPr>
            </w:pPr>
            <w:r w:rsidRPr="009645E8">
              <w:rPr>
                <w:rFonts w:ascii="Arial" w:hAnsi="Arial" w:cs="Arial"/>
                <w:sz w:val="18"/>
                <w:szCs w:val="20"/>
              </w:rPr>
              <w:t>8</w:t>
            </w:r>
          </w:p>
        </w:tc>
      </w:tr>
      <w:tr w:rsidR="00051B87" w:rsidRPr="00DD2B18" w:rsidTr="005906E0">
        <w:tc>
          <w:tcPr>
            <w:tcW w:w="1144" w:type="pct"/>
          </w:tcPr>
          <w:p w:rsidR="009645E8" w:rsidRDefault="009645E8" w:rsidP="009645E8">
            <w:pPr>
              <w:rPr>
                <w:rFonts w:ascii="Arial" w:hAnsi="Arial" w:cs="Arial"/>
                <w:sz w:val="18"/>
                <w:szCs w:val="20"/>
              </w:rPr>
            </w:pPr>
          </w:p>
          <w:p w:rsidR="00DF5E71" w:rsidRPr="009645E8" w:rsidRDefault="00DF5E71" w:rsidP="009645E8">
            <w:pPr>
              <w:rPr>
                <w:rFonts w:ascii="Arial" w:hAnsi="Arial" w:cs="Arial"/>
                <w:sz w:val="18"/>
                <w:szCs w:val="20"/>
              </w:rPr>
            </w:pPr>
            <w:r w:rsidRPr="009645E8">
              <w:rPr>
                <w:rFonts w:ascii="Arial" w:hAnsi="Arial" w:cs="Arial"/>
                <w:sz w:val="18"/>
                <w:szCs w:val="20"/>
              </w:rPr>
              <w:t>Tácito</w:t>
            </w:r>
          </w:p>
          <w:p w:rsidR="00DF5E71" w:rsidRPr="009645E8" w:rsidRDefault="00DF5E71" w:rsidP="009645E8">
            <w:pPr>
              <w:rPr>
                <w:rFonts w:ascii="Arial" w:hAnsi="Arial" w:cs="Arial"/>
                <w:sz w:val="18"/>
                <w:szCs w:val="20"/>
              </w:rPr>
            </w:pPr>
            <w:r w:rsidRPr="009645E8">
              <w:rPr>
                <w:rFonts w:ascii="Arial" w:hAnsi="Arial" w:cs="Arial"/>
                <w:sz w:val="18"/>
                <w:szCs w:val="20"/>
              </w:rPr>
              <w:t>(</w:t>
            </w:r>
            <w:r w:rsidRPr="009645E8">
              <w:rPr>
                <w:rFonts w:ascii="Arial" w:hAnsi="Arial" w:cs="Arial"/>
                <w:i/>
                <w:sz w:val="18"/>
                <w:szCs w:val="20"/>
              </w:rPr>
              <w:t>Anales</w:t>
            </w:r>
            <w:r w:rsidRPr="009645E8">
              <w:rPr>
                <w:rFonts w:ascii="Arial" w:hAnsi="Arial" w:cs="Arial"/>
                <w:sz w:val="18"/>
                <w:szCs w:val="20"/>
              </w:rPr>
              <w:t>)</w:t>
            </w:r>
          </w:p>
        </w:tc>
        <w:tc>
          <w:tcPr>
            <w:tcW w:w="600" w:type="pct"/>
          </w:tcPr>
          <w:p w:rsidR="00DF5E71" w:rsidRPr="009645E8" w:rsidRDefault="00DF5E71" w:rsidP="009645E8">
            <w:pPr>
              <w:jc w:val="center"/>
              <w:rPr>
                <w:rFonts w:ascii="Arial" w:hAnsi="Arial" w:cs="Arial"/>
                <w:sz w:val="18"/>
                <w:szCs w:val="20"/>
              </w:rPr>
            </w:pPr>
          </w:p>
          <w:p w:rsidR="00DF5E71" w:rsidRPr="009645E8" w:rsidRDefault="00DF5E71" w:rsidP="009645E8">
            <w:pPr>
              <w:jc w:val="center"/>
              <w:rPr>
                <w:rFonts w:ascii="Arial" w:hAnsi="Arial" w:cs="Arial"/>
                <w:sz w:val="18"/>
                <w:szCs w:val="20"/>
              </w:rPr>
            </w:pPr>
            <w:r w:rsidRPr="009645E8">
              <w:rPr>
                <w:rFonts w:ascii="Arial" w:hAnsi="Arial" w:cs="Arial"/>
                <w:sz w:val="18"/>
                <w:szCs w:val="20"/>
              </w:rPr>
              <w:t>100 DC</w:t>
            </w:r>
          </w:p>
        </w:tc>
        <w:tc>
          <w:tcPr>
            <w:tcW w:w="972" w:type="pct"/>
          </w:tcPr>
          <w:p w:rsidR="00DF5E71" w:rsidRPr="009645E8" w:rsidRDefault="00DF5E71" w:rsidP="009645E8">
            <w:pPr>
              <w:jc w:val="center"/>
              <w:rPr>
                <w:rFonts w:ascii="Arial" w:hAnsi="Arial" w:cs="Arial"/>
                <w:sz w:val="18"/>
                <w:szCs w:val="20"/>
              </w:rPr>
            </w:pPr>
          </w:p>
          <w:p w:rsidR="00DF5E71" w:rsidRPr="009645E8" w:rsidRDefault="00DF5E71" w:rsidP="009645E8">
            <w:pPr>
              <w:jc w:val="center"/>
              <w:rPr>
                <w:rFonts w:ascii="Arial" w:hAnsi="Arial" w:cs="Arial"/>
                <w:sz w:val="18"/>
                <w:szCs w:val="20"/>
              </w:rPr>
            </w:pPr>
            <w:r w:rsidRPr="009645E8">
              <w:rPr>
                <w:rFonts w:ascii="Arial" w:hAnsi="Arial" w:cs="Arial"/>
                <w:sz w:val="18"/>
                <w:szCs w:val="20"/>
              </w:rPr>
              <w:t>1100 DC</w:t>
            </w:r>
          </w:p>
        </w:tc>
        <w:tc>
          <w:tcPr>
            <w:tcW w:w="1610" w:type="pct"/>
          </w:tcPr>
          <w:p w:rsidR="00DF5E71" w:rsidRPr="009645E8" w:rsidRDefault="00DF5E71" w:rsidP="009645E8">
            <w:pPr>
              <w:ind w:left="185"/>
              <w:jc w:val="center"/>
              <w:rPr>
                <w:rFonts w:ascii="Arial" w:hAnsi="Arial" w:cs="Arial"/>
                <w:sz w:val="18"/>
                <w:szCs w:val="20"/>
              </w:rPr>
            </w:pPr>
          </w:p>
          <w:p w:rsidR="00DF5E71" w:rsidRPr="009645E8" w:rsidRDefault="00DF5E71" w:rsidP="009645E8">
            <w:pPr>
              <w:ind w:left="185"/>
              <w:jc w:val="center"/>
              <w:rPr>
                <w:rFonts w:ascii="Arial" w:hAnsi="Arial" w:cs="Arial"/>
                <w:sz w:val="18"/>
                <w:szCs w:val="20"/>
              </w:rPr>
            </w:pPr>
            <w:r w:rsidRPr="009645E8">
              <w:rPr>
                <w:rFonts w:ascii="Arial" w:hAnsi="Arial" w:cs="Arial"/>
                <w:sz w:val="18"/>
                <w:szCs w:val="20"/>
              </w:rPr>
              <w:t>1000</w:t>
            </w:r>
          </w:p>
        </w:tc>
        <w:tc>
          <w:tcPr>
            <w:tcW w:w="674" w:type="pct"/>
          </w:tcPr>
          <w:p w:rsidR="00DF5E71" w:rsidRPr="009645E8" w:rsidRDefault="00DF5E71" w:rsidP="009645E8">
            <w:pPr>
              <w:jc w:val="center"/>
              <w:rPr>
                <w:rFonts w:ascii="Arial" w:hAnsi="Arial" w:cs="Arial"/>
                <w:sz w:val="18"/>
                <w:szCs w:val="20"/>
              </w:rPr>
            </w:pPr>
          </w:p>
          <w:p w:rsidR="00DF5E71" w:rsidRPr="009645E8" w:rsidRDefault="00DF5E71" w:rsidP="009645E8">
            <w:pPr>
              <w:jc w:val="center"/>
              <w:rPr>
                <w:rFonts w:ascii="Arial" w:hAnsi="Arial" w:cs="Arial"/>
                <w:sz w:val="18"/>
                <w:szCs w:val="20"/>
              </w:rPr>
            </w:pPr>
            <w:r w:rsidRPr="009645E8">
              <w:rPr>
                <w:rFonts w:ascii="Arial" w:hAnsi="Arial" w:cs="Arial"/>
                <w:sz w:val="18"/>
                <w:szCs w:val="20"/>
              </w:rPr>
              <w:t>20</w:t>
            </w:r>
          </w:p>
        </w:tc>
      </w:tr>
      <w:tr w:rsidR="00051B87" w:rsidRPr="00DD2B18" w:rsidTr="005906E0">
        <w:tc>
          <w:tcPr>
            <w:tcW w:w="1144" w:type="pct"/>
          </w:tcPr>
          <w:p w:rsidR="009645E8" w:rsidRDefault="009645E8" w:rsidP="009645E8">
            <w:pPr>
              <w:rPr>
                <w:rFonts w:ascii="Arial" w:hAnsi="Arial" w:cs="Arial"/>
                <w:sz w:val="18"/>
                <w:szCs w:val="20"/>
              </w:rPr>
            </w:pPr>
          </w:p>
          <w:p w:rsidR="00DF5E71" w:rsidRPr="009645E8" w:rsidRDefault="00DF5E71" w:rsidP="009645E8">
            <w:pPr>
              <w:rPr>
                <w:rFonts w:ascii="Arial" w:hAnsi="Arial" w:cs="Arial"/>
                <w:sz w:val="18"/>
                <w:szCs w:val="20"/>
              </w:rPr>
            </w:pPr>
            <w:r w:rsidRPr="009645E8">
              <w:rPr>
                <w:rFonts w:ascii="Arial" w:hAnsi="Arial" w:cs="Arial"/>
                <w:sz w:val="18"/>
                <w:szCs w:val="20"/>
              </w:rPr>
              <w:t>Homero</w:t>
            </w:r>
          </w:p>
          <w:p w:rsidR="00DF5E71" w:rsidRPr="009645E8" w:rsidRDefault="00DF5E71" w:rsidP="009645E8">
            <w:pPr>
              <w:rPr>
                <w:rFonts w:ascii="Arial" w:hAnsi="Arial" w:cs="Arial"/>
                <w:sz w:val="18"/>
                <w:szCs w:val="20"/>
              </w:rPr>
            </w:pPr>
            <w:r w:rsidRPr="009645E8">
              <w:rPr>
                <w:rFonts w:ascii="Arial" w:hAnsi="Arial" w:cs="Arial"/>
                <w:sz w:val="18"/>
                <w:szCs w:val="20"/>
              </w:rPr>
              <w:t>(</w:t>
            </w:r>
            <w:r w:rsidRPr="009645E8">
              <w:rPr>
                <w:rFonts w:ascii="Arial" w:hAnsi="Arial" w:cs="Arial"/>
                <w:i/>
                <w:sz w:val="18"/>
                <w:szCs w:val="20"/>
              </w:rPr>
              <w:t>Ilíada</w:t>
            </w:r>
            <w:r w:rsidRPr="009645E8">
              <w:rPr>
                <w:rFonts w:ascii="Arial" w:hAnsi="Arial" w:cs="Arial"/>
                <w:sz w:val="18"/>
                <w:szCs w:val="20"/>
              </w:rPr>
              <w:t>)</w:t>
            </w:r>
          </w:p>
        </w:tc>
        <w:tc>
          <w:tcPr>
            <w:tcW w:w="600" w:type="pct"/>
          </w:tcPr>
          <w:p w:rsidR="00DF5E71" w:rsidRPr="009645E8" w:rsidRDefault="00DF5E71" w:rsidP="009645E8">
            <w:pPr>
              <w:jc w:val="center"/>
              <w:rPr>
                <w:rFonts w:ascii="Arial" w:hAnsi="Arial" w:cs="Arial"/>
                <w:sz w:val="18"/>
                <w:szCs w:val="20"/>
              </w:rPr>
            </w:pPr>
          </w:p>
          <w:p w:rsidR="00DF5E71" w:rsidRPr="009645E8" w:rsidRDefault="00DF5E71" w:rsidP="009645E8">
            <w:pPr>
              <w:jc w:val="center"/>
              <w:rPr>
                <w:rFonts w:ascii="Arial" w:hAnsi="Arial" w:cs="Arial"/>
                <w:sz w:val="18"/>
                <w:szCs w:val="20"/>
              </w:rPr>
            </w:pPr>
            <w:r w:rsidRPr="009645E8">
              <w:rPr>
                <w:rFonts w:ascii="Arial" w:hAnsi="Arial" w:cs="Arial"/>
                <w:sz w:val="18"/>
                <w:szCs w:val="20"/>
              </w:rPr>
              <w:t>800 AC</w:t>
            </w:r>
          </w:p>
        </w:tc>
        <w:tc>
          <w:tcPr>
            <w:tcW w:w="972" w:type="pct"/>
          </w:tcPr>
          <w:p w:rsidR="00DF5E71" w:rsidRPr="009645E8" w:rsidRDefault="00DF5E71" w:rsidP="009645E8">
            <w:pPr>
              <w:jc w:val="center"/>
              <w:rPr>
                <w:rFonts w:ascii="Arial" w:hAnsi="Arial" w:cs="Arial"/>
                <w:sz w:val="18"/>
                <w:szCs w:val="20"/>
              </w:rPr>
            </w:pPr>
          </w:p>
          <w:p w:rsidR="00DF5E71" w:rsidRPr="009645E8" w:rsidRDefault="00DF5E71" w:rsidP="009645E8">
            <w:pPr>
              <w:jc w:val="center"/>
              <w:rPr>
                <w:rFonts w:ascii="Arial" w:hAnsi="Arial" w:cs="Arial"/>
                <w:sz w:val="18"/>
                <w:szCs w:val="20"/>
              </w:rPr>
            </w:pPr>
            <w:smartTag w:uri="urn:schemas-microsoft-com:office:smarttags" w:element="metricconverter">
              <w:smartTagPr>
                <w:attr w:name="ProductID" w:val="400 AC"/>
              </w:smartTagPr>
              <w:r w:rsidRPr="009645E8">
                <w:rPr>
                  <w:rFonts w:ascii="Arial" w:hAnsi="Arial" w:cs="Arial"/>
                  <w:sz w:val="18"/>
                  <w:szCs w:val="20"/>
                </w:rPr>
                <w:t>400 AC</w:t>
              </w:r>
            </w:smartTag>
          </w:p>
        </w:tc>
        <w:tc>
          <w:tcPr>
            <w:tcW w:w="1610" w:type="pct"/>
          </w:tcPr>
          <w:p w:rsidR="00DF5E71" w:rsidRPr="009645E8" w:rsidRDefault="00DF5E71" w:rsidP="009645E8">
            <w:pPr>
              <w:ind w:left="185"/>
              <w:jc w:val="center"/>
              <w:rPr>
                <w:rFonts w:ascii="Arial" w:hAnsi="Arial" w:cs="Arial"/>
                <w:sz w:val="18"/>
                <w:szCs w:val="20"/>
              </w:rPr>
            </w:pPr>
          </w:p>
          <w:p w:rsidR="00DF5E71" w:rsidRPr="009645E8" w:rsidRDefault="00DF5E71" w:rsidP="009645E8">
            <w:pPr>
              <w:ind w:left="185"/>
              <w:jc w:val="center"/>
              <w:rPr>
                <w:rFonts w:ascii="Arial" w:hAnsi="Arial" w:cs="Arial"/>
                <w:sz w:val="18"/>
                <w:szCs w:val="20"/>
              </w:rPr>
            </w:pPr>
            <w:r w:rsidRPr="009645E8">
              <w:rPr>
                <w:rFonts w:ascii="Arial" w:hAnsi="Arial" w:cs="Arial"/>
                <w:sz w:val="18"/>
                <w:szCs w:val="20"/>
              </w:rPr>
              <w:t>500</w:t>
            </w:r>
          </w:p>
        </w:tc>
        <w:tc>
          <w:tcPr>
            <w:tcW w:w="674" w:type="pct"/>
          </w:tcPr>
          <w:p w:rsidR="00DF5E71" w:rsidRPr="009645E8" w:rsidRDefault="00DF5E71" w:rsidP="009645E8">
            <w:pPr>
              <w:jc w:val="center"/>
              <w:rPr>
                <w:rFonts w:ascii="Arial" w:hAnsi="Arial" w:cs="Arial"/>
                <w:sz w:val="18"/>
                <w:szCs w:val="20"/>
              </w:rPr>
            </w:pPr>
          </w:p>
          <w:p w:rsidR="00DF5E71" w:rsidRPr="009645E8" w:rsidRDefault="00DF5E71" w:rsidP="009645E8">
            <w:pPr>
              <w:jc w:val="center"/>
              <w:rPr>
                <w:rFonts w:ascii="Arial" w:hAnsi="Arial" w:cs="Arial"/>
                <w:sz w:val="18"/>
                <w:szCs w:val="20"/>
              </w:rPr>
            </w:pPr>
            <w:r w:rsidRPr="009645E8">
              <w:rPr>
                <w:rFonts w:ascii="Arial" w:hAnsi="Arial" w:cs="Arial"/>
                <w:sz w:val="18"/>
                <w:szCs w:val="20"/>
              </w:rPr>
              <w:t>643</w:t>
            </w:r>
          </w:p>
        </w:tc>
      </w:tr>
      <w:tr w:rsidR="00051B87" w:rsidRPr="00DD2B18" w:rsidTr="005906E0">
        <w:trPr>
          <w:trHeight w:val="75"/>
        </w:trPr>
        <w:tc>
          <w:tcPr>
            <w:tcW w:w="1144" w:type="pct"/>
          </w:tcPr>
          <w:p w:rsidR="009645E8" w:rsidRDefault="009645E8" w:rsidP="009645E8">
            <w:pPr>
              <w:rPr>
                <w:rFonts w:ascii="Arial" w:hAnsi="Arial" w:cs="Arial"/>
                <w:sz w:val="18"/>
                <w:szCs w:val="20"/>
              </w:rPr>
            </w:pPr>
          </w:p>
          <w:p w:rsidR="00DF5E71" w:rsidRPr="009645E8" w:rsidRDefault="00DF5E71" w:rsidP="009645E8">
            <w:pPr>
              <w:rPr>
                <w:rFonts w:ascii="Arial" w:hAnsi="Arial" w:cs="Arial"/>
                <w:sz w:val="18"/>
                <w:szCs w:val="20"/>
              </w:rPr>
            </w:pPr>
            <w:r w:rsidRPr="009645E8">
              <w:rPr>
                <w:rFonts w:ascii="Arial" w:hAnsi="Arial" w:cs="Arial"/>
                <w:sz w:val="18"/>
                <w:szCs w:val="20"/>
              </w:rPr>
              <w:t>Dios</w:t>
            </w:r>
          </w:p>
          <w:p w:rsidR="00DF5E71" w:rsidRPr="009645E8" w:rsidRDefault="00DF5E71" w:rsidP="009645E8">
            <w:pPr>
              <w:rPr>
                <w:rFonts w:ascii="Arial" w:hAnsi="Arial" w:cs="Arial"/>
                <w:sz w:val="18"/>
                <w:szCs w:val="20"/>
              </w:rPr>
            </w:pPr>
            <w:r w:rsidRPr="009645E8">
              <w:rPr>
                <w:rFonts w:ascii="Arial" w:hAnsi="Arial" w:cs="Arial"/>
                <w:sz w:val="18"/>
                <w:szCs w:val="20"/>
              </w:rPr>
              <w:t>(</w:t>
            </w:r>
            <w:r w:rsidRPr="009645E8">
              <w:rPr>
                <w:rFonts w:ascii="Arial" w:hAnsi="Arial" w:cs="Arial"/>
                <w:i/>
                <w:sz w:val="18"/>
                <w:szCs w:val="20"/>
              </w:rPr>
              <w:t>Nuevo Testamento</w:t>
            </w:r>
            <w:r w:rsidRPr="009645E8">
              <w:rPr>
                <w:rFonts w:ascii="Arial" w:hAnsi="Arial" w:cs="Arial"/>
                <w:sz w:val="18"/>
                <w:szCs w:val="20"/>
              </w:rPr>
              <w:t>)</w:t>
            </w:r>
          </w:p>
        </w:tc>
        <w:tc>
          <w:tcPr>
            <w:tcW w:w="600" w:type="pct"/>
          </w:tcPr>
          <w:p w:rsidR="00DF5E71" w:rsidRPr="009645E8" w:rsidRDefault="00DF5E71" w:rsidP="009645E8">
            <w:pPr>
              <w:jc w:val="center"/>
              <w:rPr>
                <w:rFonts w:ascii="Arial" w:hAnsi="Arial" w:cs="Arial"/>
                <w:sz w:val="18"/>
                <w:szCs w:val="20"/>
              </w:rPr>
            </w:pPr>
          </w:p>
          <w:p w:rsidR="00DF5E71" w:rsidRPr="009645E8" w:rsidRDefault="00DF5E71" w:rsidP="009645E8">
            <w:pPr>
              <w:jc w:val="center"/>
              <w:rPr>
                <w:rFonts w:ascii="Arial" w:hAnsi="Arial" w:cs="Arial"/>
                <w:sz w:val="18"/>
                <w:szCs w:val="20"/>
              </w:rPr>
            </w:pPr>
            <w:r w:rsidRPr="009645E8">
              <w:rPr>
                <w:rFonts w:ascii="Arial" w:hAnsi="Arial" w:cs="Arial"/>
                <w:sz w:val="18"/>
                <w:szCs w:val="20"/>
              </w:rPr>
              <w:t>50-100 DC</w:t>
            </w:r>
          </w:p>
        </w:tc>
        <w:tc>
          <w:tcPr>
            <w:tcW w:w="972" w:type="pct"/>
          </w:tcPr>
          <w:p w:rsidR="00DF5E71" w:rsidRPr="009645E8" w:rsidRDefault="00DF5E71" w:rsidP="009645E8">
            <w:pPr>
              <w:jc w:val="center"/>
              <w:rPr>
                <w:rFonts w:ascii="Arial" w:hAnsi="Arial" w:cs="Arial"/>
                <w:sz w:val="18"/>
                <w:szCs w:val="20"/>
              </w:rPr>
            </w:pPr>
          </w:p>
          <w:p w:rsidR="00DF5E71" w:rsidRPr="009645E8" w:rsidRDefault="00DF5E71" w:rsidP="009645E8">
            <w:pPr>
              <w:jc w:val="center"/>
              <w:rPr>
                <w:rFonts w:ascii="Arial" w:hAnsi="Arial" w:cs="Arial"/>
                <w:sz w:val="18"/>
                <w:szCs w:val="20"/>
              </w:rPr>
            </w:pPr>
            <w:r w:rsidRPr="009645E8">
              <w:rPr>
                <w:rFonts w:ascii="Arial" w:hAnsi="Arial" w:cs="Arial"/>
                <w:sz w:val="18"/>
                <w:szCs w:val="20"/>
              </w:rPr>
              <w:t>125 DC</w:t>
            </w:r>
          </w:p>
        </w:tc>
        <w:tc>
          <w:tcPr>
            <w:tcW w:w="1610" w:type="pct"/>
          </w:tcPr>
          <w:p w:rsidR="00DF5E71" w:rsidRPr="009645E8" w:rsidRDefault="00DF5E71" w:rsidP="009645E8">
            <w:pPr>
              <w:ind w:left="185"/>
              <w:jc w:val="center"/>
              <w:rPr>
                <w:rFonts w:ascii="Arial" w:hAnsi="Arial" w:cs="Arial"/>
                <w:sz w:val="18"/>
                <w:szCs w:val="20"/>
              </w:rPr>
            </w:pPr>
          </w:p>
          <w:p w:rsidR="00DF5E71" w:rsidRPr="009645E8" w:rsidRDefault="00DF5E71" w:rsidP="009645E8">
            <w:pPr>
              <w:ind w:left="185"/>
              <w:jc w:val="center"/>
              <w:rPr>
                <w:rFonts w:ascii="Arial" w:hAnsi="Arial" w:cs="Arial"/>
                <w:sz w:val="18"/>
                <w:szCs w:val="20"/>
              </w:rPr>
            </w:pPr>
            <w:r w:rsidRPr="009645E8">
              <w:rPr>
                <w:rFonts w:ascii="Arial" w:hAnsi="Arial" w:cs="Arial"/>
                <w:sz w:val="18"/>
                <w:szCs w:val="20"/>
              </w:rPr>
              <w:t>25</w:t>
            </w:r>
          </w:p>
        </w:tc>
        <w:tc>
          <w:tcPr>
            <w:tcW w:w="674" w:type="pct"/>
          </w:tcPr>
          <w:p w:rsidR="00DF5E71" w:rsidRPr="009645E8" w:rsidRDefault="00DF5E71" w:rsidP="009645E8">
            <w:pPr>
              <w:jc w:val="center"/>
              <w:rPr>
                <w:rFonts w:ascii="Arial" w:hAnsi="Arial" w:cs="Arial"/>
                <w:sz w:val="18"/>
                <w:szCs w:val="20"/>
              </w:rPr>
            </w:pPr>
          </w:p>
          <w:p w:rsidR="00DF5E71" w:rsidRPr="009645E8" w:rsidRDefault="00DF5E71" w:rsidP="009645E8">
            <w:pPr>
              <w:jc w:val="center"/>
              <w:rPr>
                <w:rFonts w:ascii="Arial" w:hAnsi="Arial" w:cs="Arial"/>
                <w:sz w:val="18"/>
                <w:szCs w:val="20"/>
              </w:rPr>
            </w:pPr>
            <w:r w:rsidRPr="009645E8">
              <w:rPr>
                <w:rFonts w:ascii="Arial" w:hAnsi="Arial" w:cs="Arial"/>
                <w:sz w:val="18"/>
                <w:szCs w:val="20"/>
              </w:rPr>
              <w:t>24</w:t>
            </w:r>
            <w:r w:rsidR="005906E0">
              <w:rPr>
                <w:rFonts w:ascii="Arial" w:hAnsi="Arial" w:cs="Arial"/>
                <w:sz w:val="18"/>
                <w:szCs w:val="20"/>
              </w:rPr>
              <w:t>000</w:t>
            </w:r>
            <w:r w:rsidRPr="009645E8">
              <w:rPr>
                <w:rStyle w:val="Refdenotaalpie"/>
                <w:rFonts w:ascii="Arial" w:hAnsi="Arial" w:cs="Arial"/>
                <w:sz w:val="18"/>
                <w:szCs w:val="20"/>
              </w:rPr>
              <w:footnoteReference w:id="15"/>
            </w:r>
          </w:p>
          <w:p w:rsidR="00DD2B18" w:rsidRPr="009645E8" w:rsidRDefault="00DD2B18" w:rsidP="009645E8">
            <w:pPr>
              <w:jc w:val="center"/>
              <w:rPr>
                <w:rFonts w:ascii="Arial" w:hAnsi="Arial" w:cs="Arial"/>
                <w:sz w:val="18"/>
                <w:szCs w:val="20"/>
              </w:rPr>
            </w:pPr>
          </w:p>
        </w:tc>
      </w:tr>
    </w:tbl>
    <w:p w:rsidR="008536B7" w:rsidRPr="005906E0" w:rsidRDefault="008536B7" w:rsidP="00BC43EE">
      <w:pPr>
        <w:jc w:val="both"/>
        <w:rPr>
          <w:rFonts w:ascii="Arial" w:hAnsi="Arial" w:cs="Arial"/>
          <w:b/>
          <w:sz w:val="16"/>
          <w:szCs w:val="16"/>
        </w:rPr>
      </w:pPr>
    </w:p>
    <w:p w:rsidR="002A641B" w:rsidRPr="002A641B" w:rsidRDefault="002A641B">
      <w:pPr>
        <w:jc w:val="both"/>
        <w:rPr>
          <w:rFonts w:ascii="Arial" w:hAnsi="Arial" w:cs="Arial"/>
          <w:sz w:val="20"/>
          <w:szCs w:val="20"/>
        </w:rPr>
      </w:pPr>
    </w:p>
    <w:sectPr w:rsidR="002A641B" w:rsidRPr="002A641B" w:rsidSect="00D35865">
      <w:footerReference w:type="even" r:id="rId20"/>
      <w:footerReference w:type="default" r:id="rId21"/>
      <w:type w:val="continuous"/>
      <w:pgSz w:w="12242" w:h="15842" w:code="1"/>
      <w:pgMar w:top="1412" w:right="1440" w:bottom="1412" w:left="1701" w:header="720" w:footer="737" w:gutter="0"/>
      <w:pgNumType w:start="2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BD0" w:rsidRDefault="00D37BD0">
      <w:r>
        <w:separator/>
      </w:r>
    </w:p>
  </w:endnote>
  <w:endnote w:type="continuationSeparator" w:id="0">
    <w:p w:rsidR="00D37BD0" w:rsidRDefault="00D37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9E7" w:rsidRDefault="007459E7" w:rsidP="00FF69F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rsidR="007459E7" w:rsidRDefault="007459E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9E7" w:rsidRPr="00D26384" w:rsidRDefault="007459E7" w:rsidP="00FF69F5">
    <w:pPr>
      <w:pStyle w:val="Piedepgina"/>
      <w:framePr w:wrap="around" w:vAnchor="text" w:hAnchor="margin" w:xAlign="right" w:y="1"/>
      <w:rPr>
        <w:rStyle w:val="Nmerodepgina"/>
        <w:rFonts w:ascii="Trebuchet MS" w:hAnsi="Trebuchet MS"/>
        <w:b/>
        <w:sz w:val="20"/>
        <w:szCs w:val="20"/>
      </w:rPr>
    </w:pPr>
    <w:r w:rsidRPr="00D26384">
      <w:rPr>
        <w:rStyle w:val="Nmerodepgina"/>
        <w:rFonts w:ascii="Trebuchet MS" w:hAnsi="Trebuchet MS"/>
        <w:sz w:val="20"/>
        <w:szCs w:val="20"/>
      </w:rPr>
      <w:fldChar w:fldCharType="begin"/>
    </w:r>
    <w:r w:rsidRPr="00D26384">
      <w:rPr>
        <w:rStyle w:val="Nmerodepgina"/>
        <w:rFonts w:ascii="Trebuchet MS" w:hAnsi="Trebuchet MS"/>
        <w:sz w:val="20"/>
        <w:szCs w:val="20"/>
      </w:rPr>
      <w:instrText xml:space="preserve"> PAGE </w:instrText>
    </w:r>
    <w:r w:rsidRPr="00D26384">
      <w:rPr>
        <w:rStyle w:val="Nmerodepgina"/>
        <w:rFonts w:ascii="Trebuchet MS" w:hAnsi="Trebuchet MS"/>
        <w:sz w:val="20"/>
        <w:szCs w:val="20"/>
      </w:rPr>
      <w:fldChar w:fldCharType="separate"/>
    </w:r>
    <w:r w:rsidR="00520CA7">
      <w:rPr>
        <w:rStyle w:val="Nmerodepgina"/>
        <w:rFonts w:ascii="Trebuchet MS" w:hAnsi="Trebuchet MS"/>
        <w:noProof/>
        <w:sz w:val="20"/>
        <w:szCs w:val="20"/>
      </w:rPr>
      <w:t>31</w:t>
    </w:r>
    <w:r w:rsidRPr="00D26384">
      <w:rPr>
        <w:rStyle w:val="Nmerodepgina"/>
        <w:rFonts w:ascii="Trebuchet MS" w:hAnsi="Trebuchet MS"/>
        <w:sz w:val="20"/>
        <w:szCs w:val="20"/>
      </w:rPr>
      <w:fldChar w:fldCharType="end"/>
    </w:r>
  </w:p>
  <w:p w:rsidR="007459E7" w:rsidRPr="00D26384" w:rsidRDefault="007459E7">
    <w:pPr>
      <w:pStyle w:val="Piedepgina"/>
      <w:ind w:right="360"/>
      <w:rPr>
        <w:rFonts w:ascii="Trebuchet MS" w:hAnsi="Trebuchet MS"/>
        <w:i/>
        <w:sz w:val="20"/>
      </w:rPr>
    </w:pPr>
    <w:r w:rsidRPr="00D26384">
      <w:rPr>
        <w:rFonts w:ascii="Trebuchet MS" w:hAnsi="Trebuchet MS"/>
        <w:i/>
        <w:sz w:val="20"/>
      </w:rPr>
      <w:t>¿Entiende lo que lee?</w:t>
    </w:r>
  </w:p>
  <w:p w:rsidR="007459E7" w:rsidRDefault="007459E7">
    <w:pPr>
      <w:pStyle w:val="Piedepgina"/>
      <w:ind w:right="360"/>
      <w:rPr>
        <w:rFonts w:ascii="Arial" w:hAnsi="Arial"/>
        <w:b/>
        <w:i/>
        <w:sz w:val="20"/>
      </w:rPr>
    </w:pPr>
    <w:r>
      <w:rPr>
        <w:rFonts w:ascii="Arial" w:hAnsi="Arial"/>
        <w:b/>
        <w: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BD0" w:rsidRDefault="00D37BD0">
      <w:r>
        <w:separator/>
      </w:r>
    </w:p>
  </w:footnote>
  <w:footnote w:type="continuationSeparator" w:id="0">
    <w:p w:rsidR="00D37BD0" w:rsidRDefault="00D37BD0">
      <w:r>
        <w:continuationSeparator/>
      </w:r>
    </w:p>
  </w:footnote>
  <w:footnote w:id="1">
    <w:p w:rsidR="007459E7" w:rsidRPr="00907EE5" w:rsidRDefault="007459E7" w:rsidP="00093EF1">
      <w:pPr>
        <w:pStyle w:val="Textonotapie"/>
        <w:jc w:val="both"/>
        <w:rPr>
          <w:rFonts w:ascii="Arial" w:hAnsi="Arial" w:cs="Arial"/>
        </w:rPr>
      </w:pPr>
      <w:r>
        <w:tab/>
      </w:r>
      <w:r w:rsidRPr="00546849">
        <w:rPr>
          <w:rStyle w:val="Refdenotaalpie"/>
          <w:rFonts w:ascii="Arial" w:hAnsi="Arial" w:cs="Arial"/>
        </w:rPr>
        <w:footnoteRef/>
      </w:r>
      <w:r>
        <w:rPr>
          <w:rFonts w:ascii="Arial" w:hAnsi="Arial" w:cs="Arial"/>
        </w:rPr>
        <w:t xml:space="preserve">La necesidad de hacer esto se debe a que no contamos con ningún manuscrito original </w:t>
      </w:r>
      <w:r w:rsidRPr="005B3B1C">
        <w:rPr>
          <w:rFonts w:ascii="Arial" w:hAnsi="Arial" w:cs="Arial"/>
        </w:rPr>
        <w:t>de los libros de la Biblia</w:t>
      </w:r>
      <w:r>
        <w:rPr>
          <w:rFonts w:ascii="Arial" w:hAnsi="Arial" w:cs="Arial"/>
        </w:rPr>
        <w:t>. E</w:t>
      </w:r>
      <w:r w:rsidRPr="005B3B1C">
        <w:rPr>
          <w:rFonts w:ascii="Arial" w:hAnsi="Arial" w:cs="Arial"/>
        </w:rPr>
        <w:t xml:space="preserve">l texto de </w:t>
      </w:r>
      <w:r>
        <w:rPr>
          <w:rFonts w:ascii="Arial" w:hAnsi="Arial" w:cs="Arial"/>
        </w:rPr>
        <w:t xml:space="preserve">la Biblia, sin embargo, fue </w:t>
      </w:r>
      <w:r w:rsidRPr="005B3B1C">
        <w:rPr>
          <w:rFonts w:ascii="Arial" w:hAnsi="Arial" w:cs="Arial"/>
        </w:rPr>
        <w:t>preserv</w:t>
      </w:r>
      <w:r>
        <w:rPr>
          <w:rFonts w:ascii="Arial" w:hAnsi="Arial" w:cs="Arial"/>
        </w:rPr>
        <w:t>ado</w:t>
      </w:r>
      <w:r w:rsidRPr="005B3B1C">
        <w:rPr>
          <w:rFonts w:ascii="Arial" w:hAnsi="Arial" w:cs="Arial"/>
        </w:rPr>
        <w:t xml:space="preserve"> en miles de manuscritos</w:t>
      </w:r>
      <w:r>
        <w:rPr>
          <w:rFonts w:ascii="Arial" w:hAnsi="Arial" w:cs="Arial"/>
        </w:rPr>
        <w:t>, derivados de las copias realizadas a los manuscritos originales</w:t>
      </w:r>
      <w:r w:rsidRPr="005B3B1C">
        <w:rPr>
          <w:rFonts w:ascii="Arial" w:hAnsi="Arial" w:cs="Arial"/>
        </w:rPr>
        <w:t xml:space="preserve">. </w:t>
      </w:r>
      <w:r>
        <w:rPr>
          <w:rFonts w:ascii="Arial" w:hAnsi="Arial" w:cs="Arial"/>
        </w:rPr>
        <w:t xml:space="preserve">Hecho que hoy hace de la Biblia el </w:t>
      </w:r>
      <w:r w:rsidRPr="005B3B1C">
        <w:rPr>
          <w:rFonts w:ascii="Arial" w:hAnsi="Arial" w:cs="Arial"/>
        </w:rPr>
        <w:t xml:space="preserve">documento antiguo </w:t>
      </w:r>
      <w:r>
        <w:rPr>
          <w:rFonts w:ascii="Arial" w:hAnsi="Arial" w:cs="Arial"/>
        </w:rPr>
        <w:t xml:space="preserve">más y mejor </w:t>
      </w:r>
      <w:r w:rsidRPr="005B3B1C">
        <w:rPr>
          <w:rFonts w:ascii="Arial" w:hAnsi="Arial" w:cs="Arial"/>
        </w:rPr>
        <w:t>preservado</w:t>
      </w:r>
      <w:r>
        <w:rPr>
          <w:rFonts w:ascii="Arial" w:hAnsi="Arial" w:cs="Arial"/>
        </w:rPr>
        <w:t>, ya que hoy se conocen, s</w:t>
      </w:r>
      <w:r w:rsidRPr="005B3B1C">
        <w:rPr>
          <w:rFonts w:ascii="Arial" w:hAnsi="Arial" w:cs="Arial"/>
        </w:rPr>
        <w:t>ólo del Nuevo Testamento</w:t>
      </w:r>
      <w:r>
        <w:rPr>
          <w:rFonts w:ascii="Arial" w:hAnsi="Arial" w:cs="Arial"/>
        </w:rPr>
        <w:t>,</w:t>
      </w:r>
      <w:r w:rsidRPr="005B3B1C">
        <w:rPr>
          <w:rFonts w:ascii="Arial" w:hAnsi="Arial" w:cs="Arial"/>
        </w:rPr>
        <w:t xml:space="preserve"> </w:t>
      </w:r>
      <w:r>
        <w:rPr>
          <w:rFonts w:ascii="Arial" w:hAnsi="Arial" w:cs="Arial"/>
        </w:rPr>
        <w:t>m</w:t>
      </w:r>
      <w:r w:rsidRPr="005B3B1C">
        <w:rPr>
          <w:rFonts w:ascii="Arial" w:hAnsi="Arial" w:cs="Arial"/>
        </w:rPr>
        <w:t>ás de 5000 manuscritos</w:t>
      </w:r>
      <w:r>
        <w:rPr>
          <w:rFonts w:ascii="Arial" w:hAnsi="Arial" w:cs="Arial"/>
        </w:rPr>
        <w:t xml:space="preserve"> que </w:t>
      </w:r>
      <w:r w:rsidRPr="005B3B1C">
        <w:rPr>
          <w:rFonts w:ascii="Arial" w:hAnsi="Arial" w:cs="Arial"/>
        </w:rPr>
        <w:t>contienen, completamente o en partes, los 27 libros que componen el mismo</w:t>
      </w:r>
      <w:r>
        <w:rPr>
          <w:rFonts w:ascii="Arial" w:hAnsi="Arial" w:cs="Arial"/>
        </w:rPr>
        <w:t xml:space="preserve">.  </w:t>
      </w:r>
    </w:p>
  </w:footnote>
  <w:footnote w:id="2">
    <w:p w:rsidR="007459E7" w:rsidRPr="00F00078" w:rsidRDefault="007459E7" w:rsidP="00FB4BE3">
      <w:pPr>
        <w:pStyle w:val="Textonotapie"/>
        <w:rPr>
          <w:rFonts w:ascii="Arial" w:hAnsi="Arial" w:cs="Arial"/>
        </w:rPr>
      </w:pPr>
      <w:r>
        <w:tab/>
      </w:r>
      <w:r w:rsidRPr="00F00078">
        <w:rPr>
          <w:rStyle w:val="Refdenotaalpie"/>
          <w:rFonts w:ascii="Arial" w:hAnsi="Arial" w:cs="Arial"/>
        </w:rPr>
        <w:footnoteRef/>
      </w:r>
      <w:r w:rsidRPr="00F00078">
        <w:rPr>
          <w:rFonts w:ascii="Arial" w:hAnsi="Arial" w:cs="Arial"/>
        </w:rPr>
        <w:t xml:space="preserve">Sociedad bíblica internacional (Miami, Florida: Editorial Vida, 1999).  </w:t>
      </w:r>
    </w:p>
  </w:footnote>
  <w:footnote w:id="3">
    <w:p w:rsidR="007459E7" w:rsidRPr="00F00078" w:rsidRDefault="007459E7">
      <w:pPr>
        <w:pStyle w:val="Textonotapie"/>
        <w:rPr>
          <w:rFonts w:ascii="Arial" w:hAnsi="Arial" w:cs="Arial"/>
        </w:rPr>
      </w:pPr>
      <w:r w:rsidRPr="00F00078">
        <w:rPr>
          <w:rFonts w:ascii="Arial" w:hAnsi="Arial" w:cs="Arial"/>
        </w:rPr>
        <w:tab/>
      </w:r>
      <w:r w:rsidRPr="00F00078">
        <w:rPr>
          <w:rStyle w:val="Refdenotaalpie"/>
          <w:rFonts w:ascii="Arial" w:hAnsi="Arial" w:cs="Arial"/>
        </w:rPr>
        <w:footnoteRef/>
      </w:r>
      <w:r>
        <w:rPr>
          <w:rFonts w:ascii="Arial" w:hAnsi="Arial" w:cs="Arial"/>
        </w:rPr>
        <w:t>El Paso, Texas: Editorial mundo hispano, 1989.</w:t>
      </w:r>
      <w:r w:rsidRPr="00F00078">
        <w:rPr>
          <w:rFonts w:ascii="Arial" w:hAnsi="Arial" w:cs="Arial"/>
        </w:rPr>
        <w:t xml:space="preserve"> </w:t>
      </w:r>
    </w:p>
  </w:footnote>
  <w:footnote w:id="4">
    <w:p w:rsidR="007459E7" w:rsidRPr="000812D6" w:rsidRDefault="007459E7" w:rsidP="00BE2D72">
      <w:pPr>
        <w:pStyle w:val="Textonotapie"/>
        <w:ind w:firstLine="720"/>
        <w:jc w:val="both"/>
        <w:rPr>
          <w:rFonts w:ascii="Arial" w:hAnsi="Arial" w:cs="Arial"/>
          <w:bCs/>
        </w:rPr>
      </w:pPr>
      <w:r w:rsidRPr="000812D6">
        <w:rPr>
          <w:rStyle w:val="Refdenotaalpie"/>
          <w:rFonts w:ascii="Arial" w:hAnsi="Arial" w:cs="Arial"/>
        </w:rPr>
        <w:footnoteRef/>
      </w:r>
      <w:r w:rsidRPr="000812D6">
        <w:rPr>
          <w:rFonts w:ascii="Arial" w:hAnsi="Arial" w:cs="Arial"/>
        </w:rPr>
        <w:t xml:space="preserve">Para más al respecto, </w:t>
      </w:r>
      <w:r>
        <w:rPr>
          <w:rFonts w:ascii="Arial" w:hAnsi="Arial" w:cs="Arial"/>
        </w:rPr>
        <w:t xml:space="preserve">revise </w:t>
      </w:r>
      <w:r w:rsidRPr="000812D6">
        <w:rPr>
          <w:rFonts w:ascii="Arial" w:hAnsi="Arial" w:cs="Arial"/>
          <w:bCs/>
        </w:rPr>
        <w:t xml:space="preserve">los cuadros </w:t>
      </w:r>
      <w:r>
        <w:rPr>
          <w:rFonts w:ascii="Arial" w:hAnsi="Arial" w:cs="Arial"/>
          <w:bCs/>
        </w:rPr>
        <w:t xml:space="preserve">que aparecen en la sección “practique lo aprendido”, </w:t>
      </w:r>
      <w:r w:rsidRPr="000812D6">
        <w:rPr>
          <w:rFonts w:ascii="Arial" w:hAnsi="Arial" w:cs="Arial"/>
          <w:bCs/>
        </w:rPr>
        <w:t xml:space="preserve">al final de este capítulo. </w:t>
      </w:r>
    </w:p>
    <w:p w:rsidR="007459E7" w:rsidRDefault="007459E7" w:rsidP="000812D6">
      <w:pPr>
        <w:pStyle w:val="Textonotapie"/>
        <w:ind w:firstLine="720"/>
      </w:pPr>
    </w:p>
  </w:footnote>
  <w:footnote w:id="5">
    <w:p w:rsidR="007459E7" w:rsidRPr="00C24403" w:rsidRDefault="007459E7" w:rsidP="00C24403">
      <w:pPr>
        <w:jc w:val="both"/>
        <w:rPr>
          <w:rFonts w:ascii="Arial" w:hAnsi="Arial" w:cs="Arial"/>
          <w:color w:val="FF0000"/>
          <w:sz w:val="20"/>
          <w:szCs w:val="20"/>
        </w:rPr>
      </w:pPr>
      <w:r w:rsidRPr="00C24403">
        <w:rPr>
          <w:rFonts w:ascii="Arial" w:hAnsi="Arial" w:cs="Arial"/>
          <w:sz w:val="20"/>
          <w:szCs w:val="20"/>
        </w:rPr>
        <w:tab/>
      </w:r>
      <w:r w:rsidRPr="00C24403">
        <w:rPr>
          <w:rStyle w:val="Refdenotaalpie"/>
          <w:rFonts w:ascii="Arial" w:hAnsi="Arial" w:cs="Arial"/>
          <w:sz w:val="20"/>
          <w:szCs w:val="20"/>
        </w:rPr>
        <w:footnoteRef/>
      </w:r>
      <w:r>
        <w:rPr>
          <w:rFonts w:ascii="Arial" w:hAnsi="Arial" w:cs="Arial"/>
          <w:sz w:val="20"/>
          <w:szCs w:val="20"/>
        </w:rPr>
        <w:t>Recuerde que a</w:t>
      </w:r>
      <w:r w:rsidRPr="00C24403">
        <w:rPr>
          <w:rFonts w:ascii="Arial" w:hAnsi="Arial" w:cs="Arial"/>
          <w:sz w:val="20"/>
          <w:szCs w:val="20"/>
        </w:rPr>
        <w:t xml:space="preserve">lgunas de las herramientas más útiles para esta labor, así como una breve explicación sobre su uso, aparecen en el capítulo </w:t>
      </w:r>
      <w:r>
        <w:rPr>
          <w:rFonts w:ascii="Arial" w:hAnsi="Arial" w:cs="Arial"/>
          <w:sz w:val="20"/>
          <w:szCs w:val="20"/>
        </w:rPr>
        <w:t>anterior</w:t>
      </w:r>
      <w:r w:rsidRPr="00C24403">
        <w:rPr>
          <w:rFonts w:ascii="Arial" w:hAnsi="Arial" w:cs="Arial"/>
          <w:sz w:val="20"/>
          <w:szCs w:val="20"/>
        </w:rPr>
        <w:t>.</w:t>
      </w:r>
    </w:p>
  </w:footnote>
  <w:footnote w:id="6">
    <w:p w:rsidR="007459E7" w:rsidRPr="00AD0D70" w:rsidRDefault="007459E7" w:rsidP="00672187">
      <w:pPr>
        <w:pStyle w:val="Textonotapie"/>
        <w:jc w:val="both"/>
        <w:rPr>
          <w:rFonts w:ascii="Arial" w:hAnsi="Arial" w:cs="Arial"/>
          <w:color w:val="FF0000"/>
        </w:rPr>
      </w:pPr>
      <w:r>
        <w:tab/>
      </w:r>
      <w:r w:rsidRPr="00AD0D70">
        <w:rPr>
          <w:rStyle w:val="Refdenotaalpie"/>
          <w:rFonts w:ascii="Arial" w:hAnsi="Arial" w:cs="Arial"/>
        </w:rPr>
        <w:footnoteRef/>
      </w:r>
      <w:r w:rsidRPr="00B65CE9">
        <w:rPr>
          <w:rFonts w:ascii="Arial" w:hAnsi="Arial" w:cs="Arial"/>
        </w:rPr>
        <w:t xml:space="preserve">Este cuadro </w:t>
      </w:r>
      <w:r>
        <w:rPr>
          <w:rFonts w:ascii="Arial" w:hAnsi="Arial" w:cs="Arial"/>
        </w:rPr>
        <w:t xml:space="preserve">es una modificación del que aparece en </w:t>
      </w:r>
      <w:r w:rsidRPr="00AD0D70">
        <w:rPr>
          <w:rFonts w:ascii="Arial" w:hAnsi="Arial" w:cs="Arial"/>
        </w:rPr>
        <w:t>Leo Van Dolson</w:t>
      </w:r>
      <w:r>
        <w:rPr>
          <w:rFonts w:ascii="Arial" w:hAnsi="Arial" w:cs="Arial"/>
        </w:rPr>
        <w:t>,</w:t>
      </w:r>
      <w:r w:rsidRPr="00AD0D70">
        <w:rPr>
          <w:rFonts w:ascii="Arial" w:hAnsi="Arial" w:cs="Arial"/>
          <w:i/>
        </w:rPr>
        <w:t xml:space="preserve"> Cómo sacar el mayor provecho del estudio de la Biblia</w:t>
      </w:r>
      <w:r>
        <w:rPr>
          <w:rFonts w:ascii="Arial" w:hAnsi="Arial" w:cs="Arial"/>
        </w:rPr>
        <w:t xml:space="preserve"> (Atlanta: Ediciones ministeriales, 1996), </w:t>
      </w:r>
      <w:r w:rsidR="00A2761F">
        <w:rPr>
          <w:rFonts w:ascii="Arial" w:hAnsi="Arial" w:cs="Arial"/>
        </w:rPr>
        <w:t xml:space="preserve">p. </w:t>
      </w:r>
      <w:r>
        <w:rPr>
          <w:rFonts w:ascii="Arial" w:hAnsi="Arial" w:cs="Arial"/>
        </w:rPr>
        <w:t>58.</w:t>
      </w:r>
      <w:r w:rsidRPr="00AD0D70">
        <w:rPr>
          <w:rFonts w:ascii="Arial" w:hAnsi="Arial" w:cs="Arial"/>
        </w:rPr>
        <w:t xml:space="preserve"> </w:t>
      </w:r>
      <w:r w:rsidRPr="00AD0D70">
        <w:rPr>
          <w:rFonts w:ascii="Arial" w:hAnsi="Arial" w:cs="Arial"/>
          <w:color w:val="FF0000"/>
        </w:rPr>
        <w:t xml:space="preserve"> </w:t>
      </w:r>
    </w:p>
  </w:footnote>
  <w:footnote w:id="7">
    <w:p w:rsidR="007459E7" w:rsidRDefault="007459E7" w:rsidP="00093EF1">
      <w:pPr>
        <w:pStyle w:val="Textonotapie"/>
        <w:rPr>
          <w:rFonts w:ascii="Arial" w:hAnsi="Arial" w:cs="Arial"/>
        </w:rPr>
      </w:pPr>
      <w:r>
        <w:tab/>
      </w:r>
      <w:r w:rsidRPr="005A5DF4">
        <w:rPr>
          <w:rStyle w:val="Refdenotaalpie"/>
          <w:rFonts w:ascii="Arial" w:hAnsi="Arial" w:cs="Arial"/>
        </w:rPr>
        <w:footnoteRef/>
      </w:r>
      <w:r>
        <w:rPr>
          <w:rFonts w:ascii="Arial" w:hAnsi="Arial" w:cs="Arial"/>
        </w:rPr>
        <w:t>Al respecto, v</w:t>
      </w:r>
      <w:r w:rsidRPr="005A5DF4">
        <w:rPr>
          <w:rFonts w:ascii="Arial" w:hAnsi="Arial" w:cs="Arial"/>
        </w:rPr>
        <w:t xml:space="preserve">éase </w:t>
      </w:r>
      <w:r>
        <w:rPr>
          <w:rFonts w:ascii="Arial" w:hAnsi="Arial" w:cs="Arial"/>
        </w:rPr>
        <w:t xml:space="preserve">la amena y accesible explicación de </w:t>
      </w:r>
      <w:r w:rsidRPr="005A5DF4">
        <w:rPr>
          <w:rFonts w:ascii="Arial" w:hAnsi="Arial" w:cs="Arial"/>
        </w:rPr>
        <w:t xml:space="preserve">Clifford Goldstein, </w:t>
      </w:r>
      <w:r w:rsidRPr="005A5DF4">
        <w:rPr>
          <w:rFonts w:ascii="Arial" w:hAnsi="Arial" w:cs="Arial"/>
          <w:i/>
        </w:rPr>
        <w:t>1844 hecho simple</w:t>
      </w:r>
      <w:r w:rsidRPr="005A5DF4">
        <w:rPr>
          <w:rFonts w:ascii="Arial" w:hAnsi="Arial" w:cs="Arial"/>
        </w:rPr>
        <w:t xml:space="preserve"> (</w:t>
      </w:r>
      <w:r>
        <w:rPr>
          <w:rFonts w:ascii="Arial" w:hAnsi="Arial" w:cs="Arial"/>
        </w:rPr>
        <w:t xml:space="preserve">Miami, </w:t>
      </w:r>
      <w:r w:rsidRPr="005A5DF4">
        <w:rPr>
          <w:rFonts w:ascii="Arial" w:hAnsi="Arial" w:cs="Arial"/>
        </w:rPr>
        <w:t>Florida</w:t>
      </w:r>
      <w:r>
        <w:rPr>
          <w:rFonts w:ascii="Arial" w:hAnsi="Arial" w:cs="Arial"/>
        </w:rPr>
        <w:t>:</w:t>
      </w:r>
      <w:r w:rsidRPr="005A5DF4">
        <w:rPr>
          <w:rFonts w:ascii="Arial" w:hAnsi="Arial" w:cs="Arial"/>
        </w:rPr>
        <w:t xml:space="preserve"> Asociación publicadora interamericana, 19</w:t>
      </w:r>
      <w:r>
        <w:rPr>
          <w:rFonts w:ascii="Arial" w:hAnsi="Arial" w:cs="Arial"/>
        </w:rPr>
        <w:t>99</w:t>
      </w:r>
      <w:r w:rsidRPr="005A5DF4">
        <w:rPr>
          <w:rFonts w:ascii="Arial" w:hAnsi="Arial" w:cs="Arial"/>
        </w:rPr>
        <w:t>)</w:t>
      </w:r>
      <w:r>
        <w:rPr>
          <w:rFonts w:ascii="Arial" w:hAnsi="Arial" w:cs="Arial"/>
        </w:rPr>
        <w:t>, págs. 57-84, especialmente</w:t>
      </w:r>
      <w:r w:rsidRPr="005A5DF4">
        <w:rPr>
          <w:rFonts w:ascii="Arial" w:hAnsi="Arial" w:cs="Arial"/>
        </w:rPr>
        <w:t xml:space="preserve">. </w:t>
      </w:r>
    </w:p>
    <w:p w:rsidR="007459E7" w:rsidRPr="005A5DF4" w:rsidRDefault="007459E7" w:rsidP="00093EF1">
      <w:pPr>
        <w:pStyle w:val="Textonotapie"/>
        <w:rPr>
          <w:rFonts w:ascii="Arial" w:hAnsi="Arial" w:cs="Arial"/>
        </w:rPr>
      </w:pPr>
    </w:p>
  </w:footnote>
  <w:footnote w:id="8">
    <w:p w:rsidR="007459E7" w:rsidRPr="00522E7B" w:rsidRDefault="007459E7" w:rsidP="005D1862">
      <w:pPr>
        <w:pStyle w:val="Textonotapie"/>
        <w:jc w:val="both"/>
        <w:rPr>
          <w:rFonts w:ascii="Arial" w:hAnsi="Arial" w:cs="Arial"/>
        </w:rPr>
      </w:pPr>
      <w:r>
        <w:rPr>
          <w:rFonts w:ascii="Arial" w:hAnsi="Arial" w:cs="Arial"/>
        </w:rPr>
        <w:tab/>
      </w:r>
      <w:r w:rsidRPr="00BF7442">
        <w:rPr>
          <w:rStyle w:val="Refdenotaalpie"/>
          <w:rFonts w:ascii="Arial" w:hAnsi="Arial" w:cs="Arial"/>
        </w:rPr>
        <w:footnoteRef/>
      </w:r>
      <w:r w:rsidR="003C29A7">
        <w:rPr>
          <w:rFonts w:ascii="Arial" w:hAnsi="Arial" w:cs="Arial"/>
        </w:rPr>
        <w:t>Se trata de</w:t>
      </w:r>
      <w:r w:rsidR="004C6114">
        <w:rPr>
          <w:rFonts w:ascii="Arial" w:hAnsi="Arial" w:cs="Arial"/>
        </w:rPr>
        <w:t xml:space="preserve"> </w:t>
      </w:r>
      <w:r>
        <w:rPr>
          <w:rFonts w:ascii="Arial" w:hAnsi="Arial" w:cs="Arial"/>
        </w:rPr>
        <w:t xml:space="preserve">un </w:t>
      </w:r>
      <w:r w:rsidRPr="00522E7B">
        <w:rPr>
          <w:rFonts w:ascii="Arial" w:hAnsi="Arial" w:cs="Arial"/>
        </w:rPr>
        <w:t>paralelismo sin</w:t>
      </w:r>
      <w:r>
        <w:rPr>
          <w:rFonts w:ascii="Arial" w:hAnsi="Arial" w:cs="Arial"/>
        </w:rPr>
        <w:t xml:space="preserve">tético. </w:t>
      </w:r>
      <w:r w:rsidR="004C6114">
        <w:rPr>
          <w:rFonts w:ascii="Arial" w:hAnsi="Arial" w:cs="Arial"/>
        </w:rPr>
        <w:t xml:space="preserve">Hablaremos </w:t>
      </w:r>
      <w:r w:rsidR="003C29A7">
        <w:rPr>
          <w:rFonts w:ascii="Arial" w:hAnsi="Arial" w:cs="Arial"/>
        </w:rPr>
        <w:t xml:space="preserve">más sobre la poesía bíblica </w:t>
      </w:r>
      <w:r w:rsidR="004C6114">
        <w:rPr>
          <w:rFonts w:ascii="Arial" w:hAnsi="Arial" w:cs="Arial"/>
        </w:rPr>
        <w:t>en</w:t>
      </w:r>
      <w:r w:rsidRPr="00522E7B">
        <w:rPr>
          <w:rFonts w:ascii="Arial" w:hAnsi="Arial" w:cs="Arial"/>
        </w:rPr>
        <w:t xml:space="preserve"> el capítulo 5.</w:t>
      </w:r>
    </w:p>
  </w:footnote>
  <w:footnote w:id="9">
    <w:p w:rsidR="007459E7" w:rsidRPr="001456FE" w:rsidRDefault="007459E7" w:rsidP="00A81C69">
      <w:pPr>
        <w:pStyle w:val="Textonotapie"/>
        <w:jc w:val="both"/>
        <w:rPr>
          <w:rFonts w:ascii="Arial" w:hAnsi="Arial" w:cs="Arial"/>
        </w:rPr>
      </w:pPr>
      <w:r w:rsidRPr="001456FE">
        <w:rPr>
          <w:rFonts w:ascii="Arial" w:hAnsi="Arial" w:cs="Arial"/>
        </w:rPr>
        <w:tab/>
      </w:r>
      <w:r w:rsidRPr="001456FE">
        <w:rPr>
          <w:rStyle w:val="Refdenotaalpie"/>
          <w:rFonts w:ascii="Arial" w:hAnsi="Arial" w:cs="Arial"/>
        </w:rPr>
        <w:footnoteRef/>
      </w:r>
      <w:r w:rsidRPr="001456FE">
        <w:rPr>
          <w:rFonts w:ascii="Arial" w:hAnsi="Arial" w:cs="Arial"/>
        </w:rPr>
        <w:t>La explicación y algunas recomendaciones concernientes a</w:t>
      </w:r>
      <w:r>
        <w:rPr>
          <w:rFonts w:ascii="Arial" w:hAnsi="Arial" w:cs="Arial"/>
        </w:rPr>
        <w:t>l uso de</w:t>
      </w:r>
      <w:r w:rsidRPr="001456FE">
        <w:rPr>
          <w:rFonts w:ascii="Arial" w:hAnsi="Arial" w:cs="Arial"/>
        </w:rPr>
        <w:t xml:space="preserve"> las herramientas </w:t>
      </w:r>
      <w:r>
        <w:rPr>
          <w:rFonts w:ascii="Arial" w:hAnsi="Arial" w:cs="Arial"/>
        </w:rPr>
        <w:t>mencionadas</w:t>
      </w:r>
      <w:r w:rsidRPr="001456FE">
        <w:rPr>
          <w:rFonts w:ascii="Arial" w:hAnsi="Arial" w:cs="Arial"/>
        </w:rPr>
        <w:t xml:space="preserve"> en este</w:t>
      </w:r>
      <w:r>
        <w:rPr>
          <w:rFonts w:ascii="Arial" w:hAnsi="Arial" w:cs="Arial"/>
        </w:rPr>
        <w:t xml:space="preserve"> cuadro aparecen en el capítulo 3. </w:t>
      </w:r>
      <w:r w:rsidRPr="005D1A17">
        <w:rPr>
          <w:rFonts w:ascii="Arial" w:hAnsi="Arial" w:cs="Arial"/>
          <w:color w:val="FF0000"/>
        </w:rPr>
        <w:t xml:space="preserve"> </w:t>
      </w:r>
      <w:r w:rsidRPr="001456FE">
        <w:rPr>
          <w:rFonts w:ascii="Arial" w:hAnsi="Arial" w:cs="Arial"/>
        </w:rPr>
        <w:t xml:space="preserve">  </w:t>
      </w:r>
    </w:p>
  </w:footnote>
  <w:footnote w:id="10">
    <w:p w:rsidR="007459E7" w:rsidRPr="002128F0" w:rsidRDefault="007459E7" w:rsidP="00AA62E2">
      <w:pPr>
        <w:pStyle w:val="Textonotapie"/>
        <w:ind w:firstLine="720"/>
        <w:jc w:val="both"/>
        <w:rPr>
          <w:rFonts w:ascii="Arial" w:hAnsi="Arial" w:cs="Arial"/>
        </w:rPr>
      </w:pPr>
      <w:r w:rsidRPr="002128F0">
        <w:rPr>
          <w:rStyle w:val="Refdenotaalpie"/>
          <w:rFonts w:ascii="Arial" w:hAnsi="Arial" w:cs="Arial"/>
        </w:rPr>
        <w:footnoteRef/>
      </w:r>
      <w:r w:rsidRPr="00AA62E2">
        <w:rPr>
          <w:rFonts w:ascii="Arial" w:hAnsi="Arial" w:cs="Arial"/>
        </w:rPr>
        <w:t>Dicho criterio aplica también a la consulta de los escritos de Elena G. White, ya que tal como ella misma lo recomendó, lo correcto</w:t>
      </w:r>
      <w:r w:rsidRPr="003A1A2A">
        <w:rPr>
          <w:rFonts w:ascii="Arial" w:hAnsi="Arial" w:cs="Arial"/>
        </w:rPr>
        <w:t xml:space="preserve"> es encontrar la interpretación de nuestro pasaje en la misma Biblia. Al respecto, vea especialmente, </w:t>
      </w:r>
      <w:r w:rsidRPr="002128F0">
        <w:rPr>
          <w:rFonts w:ascii="Arial" w:hAnsi="Arial" w:cs="Arial"/>
          <w:i/>
        </w:rPr>
        <w:t>Mensajes selectos</w:t>
      </w:r>
      <w:r w:rsidRPr="002128F0">
        <w:rPr>
          <w:rFonts w:ascii="Arial" w:hAnsi="Arial" w:cs="Arial"/>
        </w:rPr>
        <w:t xml:space="preserve">, t. 3, págs. 32-33. </w:t>
      </w:r>
    </w:p>
  </w:footnote>
  <w:footnote w:id="11">
    <w:p w:rsidR="005152E0" w:rsidRPr="005152E0" w:rsidRDefault="005152E0" w:rsidP="005152E0">
      <w:pPr>
        <w:pStyle w:val="Textonotapie"/>
        <w:ind w:firstLine="720"/>
        <w:rPr>
          <w:rFonts w:ascii="Arial" w:hAnsi="Arial" w:cs="Arial"/>
        </w:rPr>
      </w:pPr>
      <w:r w:rsidRPr="005152E0">
        <w:rPr>
          <w:rStyle w:val="Refdenotaalpie"/>
          <w:rFonts w:ascii="Arial" w:hAnsi="Arial" w:cs="Arial"/>
        </w:rPr>
        <w:footnoteRef/>
      </w:r>
      <w:r>
        <w:rPr>
          <w:rFonts w:ascii="Arial" w:hAnsi="Arial" w:cs="Arial"/>
        </w:rPr>
        <w:t>Algunas de estas preguntas fueron tomadas de Van Dolson, p. 72.</w:t>
      </w:r>
      <w:r w:rsidRPr="005152E0">
        <w:rPr>
          <w:rFonts w:ascii="Arial" w:hAnsi="Arial" w:cs="Arial"/>
        </w:rPr>
        <w:t xml:space="preserve"> </w:t>
      </w:r>
    </w:p>
  </w:footnote>
  <w:footnote w:id="12">
    <w:p w:rsidR="0082077E" w:rsidRDefault="007459E7" w:rsidP="005631A3">
      <w:pPr>
        <w:pStyle w:val="Textonotapie"/>
        <w:ind w:firstLine="720"/>
        <w:jc w:val="both"/>
        <w:rPr>
          <w:rFonts w:ascii="Arial" w:hAnsi="Arial" w:cs="Arial"/>
          <w:bCs/>
        </w:rPr>
      </w:pPr>
      <w:r w:rsidRPr="000F18B4">
        <w:rPr>
          <w:rStyle w:val="Refdenotaalpie"/>
          <w:rFonts w:ascii="Arial" w:hAnsi="Arial" w:cs="Arial"/>
        </w:rPr>
        <w:footnoteRef/>
      </w:r>
      <w:r w:rsidR="00692689">
        <w:rPr>
          <w:rFonts w:ascii="Arial" w:hAnsi="Arial" w:cs="Arial"/>
          <w:bCs/>
          <w:iCs/>
        </w:rPr>
        <w:t>Aunque con necesarias modificaciones</w:t>
      </w:r>
      <w:r w:rsidR="005631A3">
        <w:rPr>
          <w:rFonts w:ascii="Arial" w:hAnsi="Arial" w:cs="Arial"/>
          <w:bCs/>
          <w:iCs/>
        </w:rPr>
        <w:t xml:space="preserve"> a fin de simplificarlo</w:t>
      </w:r>
      <w:r w:rsidR="00692689">
        <w:rPr>
          <w:rFonts w:ascii="Arial" w:hAnsi="Arial" w:cs="Arial"/>
          <w:bCs/>
          <w:iCs/>
        </w:rPr>
        <w:t xml:space="preserve">, este modelo </w:t>
      </w:r>
      <w:r w:rsidR="005631A3">
        <w:rPr>
          <w:rFonts w:ascii="Arial" w:hAnsi="Arial" w:cs="Arial"/>
          <w:bCs/>
          <w:iCs/>
        </w:rPr>
        <w:t>fue tomado de</w:t>
      </w:r>
      <w:r w:rsidR="00961282">
        <w:rPr>
          <w:rFonts w:ascii="Arial" w:hAnsi="Arial" w:cs="Arial"/>
          <w:bCs/>
          <w:iCs/>
        </w:rPr>
        <w:t xml:space="preserve"> </w:t>
      </w:r>
      <w:r w:rsidR="004A576A" w:rsidRPr="004A576A">
        <w:rPr>
          <w:rFonts w:ascii="Arial" w:hAnsi="Arial" w:cs="Arial"/>
          <w:bCs/>
          <w:iCs/>
        </w:rPr>
        <w:t>Nancy Weber de Vyhmeister</w:t>
      </w:r>
      <w:r w:rsidR="004A576A">
        <w:rPr>
          <w:rFonts w:ascii="Arial" w:hAnsi="Arial" w:cs="Arial"/>
          <w:bCs/>
          <w:iCs/>
        </w:rPr>
        <w:t xml:space="preserve">, </w:t>
      </w:r>
      <w:r w:rsidR="004A576A" w:rsidRPr="004A576A">
        <w:rPr>
          <w:rFonts w:ascii="Arial" w:hAnsi="Arial" w:cs="Arial"/>
          <w:i/>
        </w:rPr>
        <w:t>Manu</w:t>
      </w:r>
      <w:r w:rsidR="004A576A">
        <w:rPr>
          <w:rFonts w:ascii="Arial" w:hAnsi="Arial" w:cs="Arial"/>
          <w:i/>
        </w:rPr>
        <w:t>a</w:t>
      </w:r>
      <w:r w:rsidR="004A576A" w:rsidRPr="004A576A">
        <w:rPr>
          <w:rFonts w:ascii="Arial" w:hAnsi="Arial" w:cs="Arial"/>
          <w:i/>
        </w:rPr>
        <w:t>l de</w:t>
      </w:r>
      <w:r w:rsidR="004A576A">
        <w:rPr>
          <w:rFonts w:ascii="Arial" w:hAnsi="Arial" w:cs="Arial"/>
          <w:i/>
        </w:rPr>
        <w:t xml:space="preserve"> i</w:t>
      </w:r>
      <w:r w:rsidR="004A576A" w:rsidRPr="004A576A">
        <w:rPr>
          <w:rFonts w:ascii="Arial" w:hAnsi="Arial" w:cs="Arial"/>
          <w:i/>
        </w:rPr>
        <w:t>nvestiga</w:t>
      </w:r>
      <w:r w:rsidR="004A576A">
        <w:rPr>
          <w:rFonts w:ascii="Arial" w:hAnsi="Arial" w:cs="Arial"/>
          <w:i/>
        </w:rPr>
        <w:t xml:space="preserve">ción teológica </w:t>
      </w:r>
      <w:r w:rsidR="00F96F42">
        <w:rPr>
          <w:rFonts w:ascii="Arial" w:hAnsi="Arial" w:cs="Arial"/>
        </w:rPr>
        <w:t>(Miami: Editorial Vida</w:t>
      </w:r>
      <w:r w:rsidR="004A576A" w:rsidRPr="00F96F42">
        <w:rPr>
          <w:rFonts w:ascii="Arial" w:hAnsi="Arial" w:cs="Arial"/>
          <w:bCs/>
        </w:rPr>
        <w:t>, 2009</w:t>
      </w:r>
      <w:r w:rsidR="00961282">
        <w:rPr>
          <w:rFonts w:ascii="Arial" w:hAnsi="Arial" w:cs="Arial"/>
          <w:bCs/>
        </w:rPr>
        <w:t>), p. 37.</w:t>
      </w:r>
      <w:r w:rsidR="005631A3">
        <w:rPr>
          <w:rFonts w:ascii="Arial" w:hAnsi="Arial" w:cs="Arial"/>
          <w:bCs/>
        </w:rPr>
        <w:t xml:space="preserve"> Podrá encontrar un ejemplo desarrollado del mismo</w:t>
      </w:r>
      <w:r w:rsidR="0082077E">
        <w:rPr>
          <w:rFonts w:ascii="Arial" w:hAnsi="Arial" w:cs="Arial"/>
          <w:bCs/>
        </w:rPr>
        <w:t xml:space="preserve"> </w:t>
      </w:r>
      <w:r w:rsidR="005631A3">
        <w:rPr>
          <w:rFonts w:ascii="Arial" w:hAnsi="Arial" w:cs="Arial"/>
          <w:bCs/>
        </w:rPr>
        <w:t>en el apéndice 1, hacia el final del libro.</w:t>
      </w:r>
    </w:p>
    <w:p w:rsidR="007459E7" w:rsidRPr="000F18B4" w:rsidRDefault="00452311" w:rsidP="00961282">
      <w:pPr>
        <w:pStyle w:val="Textonotapie"/>
        <w:ind w:firstLine="720"/>
        <w:rPr>
          <w:rFonts w:ascii="Arial" w:hAnsi="Arial" w:cs="Arial"/>
        </w:rPr>
      </w:pPr>
      <w:r>
        <w:rPr>
          <w:rFonts w:ascii="Arial" w:hAnsi="Arial" w:cs="Arial"/>
          <w:bCs/>
        </w:rPr>
        <w:t xml:space="preserve"> </w:t>
      </w:r>
    </w:p>
  </w:footnote>
  <w:footnote w:id="13">
    <w:p w:rsidR="007459E7" w:rsidRPr="00E372C5" w:rsidRDefault="007459E7" w:rsidP="00CA34F8">
      <w:pPr>
        <w:pStyle w:val="Textonotapie"/>
        <w:jc w:val="both"/>
        <w:rPr>
          <w:rFonts w:ascii="Arial" w:hAnsi="Arial" w:cs="Arial"/>
        </w:rPr>
      </w:pPr>
      <w:r>
        <w:tab/>
      </w:r>
      <w:r w:rsidRPr="00EC65E5">
        <w:rPr>
          <w:rStyle w:val="Refdenotaalpie"/>
          <w:rFonts w:ascii="Arial" w:hAnsi="Arial" w:cs="Arial"/>
        </w:rPr>
        <w:footnoteRef/>
      </w:r>
      <w:r>
        <w:rPr>
          <w:rFonts w:ascii="Arial" w:hAnsi="Arial" w:cs="Arial"/>
        </w:rPr>
        <w:t>Tal es la intención del “Método gramático-histórico” o</w:t>
      </w:r>
      <w:r w:rsidR="00C73256">
        <w:rPr>
          <w:rFonts w:ascii="Arial" w:hAnsi="Arial" w:cs="Arial"/>
        </w:rPr>
        <w:t>,</w:t>
      </w:r>
      <w:r>
        <w:rPr>
          <w:rFonts w:ascii="Arial" w:hAnsi="Arial" w:cs="Arial"/>
        </w:rPr>
        <w:t xml:space="preserve"> </w:t>
      </w:r>
      <w:r w:rsidR="00C73256">
        <w:rPr>
          <w:rFonts w:ascii="Arial" w:hAnsi="Arial" w:cs="Arial"/>
        </w:rPr>
        <w:t xml:space="preserve">mejor, </w:t>
      </w:r>
      <w:r>
        <w:rPr>
          <w:rFonts w:ascii="Arial" w:hAnsi="Arial" w:cs="Arial"/>
        </w:rPr>
        <w:t>“Método histórico-bíblico”</w:t>
      </w:r>
      <w:r w:rsidR="00C73256">
        <w:rPr>
          <w:rFonts w:ascii="Arial" w:hAnsi="Arial" w:cs="Arial"/>
        </w:rPr>
        <w:t>, tal</w:t>
      </w:r>
      <w:r>
        <w:rPr>
          <w:rFonts w:ascii="Arial" w:hAnsi="Arial" w:cs="Arial"/>
        </w:rPr>
        <w:t xml:space="preserve"> como lo denomina Ekkehardt Müller, “Guidelines for the Interpretation of Scripture</w:t>
      </w:r>
      <w:r w:rsidRPr="00E372C5">
        <w:rPr>
          <w:rFonts w:ascii="Arial" w:hAnsi="Arial" w:cs="Arial"/>
        </w:rPr>
        <w:t xml:space="preserve">”, </w:t>
      </w:r>
      <w:r>
        <w:rPr>
          <w:rFonts w:ascii="Arial" w:hAnsi="Arial" w:cs="Arial"/>
        </w:rPr>
        <w:t xml:space="preserve">en </w:t>
      </w:r>
      <w:r w:rsidRPr="00E372C5">
        <w:rPr>
          <w:rFonts w:ascii="Arial" w:hAnsi="Arial" w:cs="Arial"/>
          <w:i/>
        </w:rPr>
        <w:t xml:space="preserve">Understanding </w:t>
      </w:r>
      <w:r>
        <w:rPr>
          <w:rFonts w:ascii="Arial" w:hAnsi="Arial" w:cs="Arial"/>
          <w:i/>
        </w:rPr>
        <w:t xml:space="preserve">Scripture: </w:t>
      </w:r>
      <w:r w:rsidRPr="00E372C5">
        <w:rPr>
          <w:rFonts w:ascii="Arial" w:hAnsi="Arial" w:cs="Arial"/>
          <w:i/>
        </w:rPr>
        <w:t>An Adventist Approach</w:t>
      </w:r>
      <w:r w:rsidRPr="00E372C5">
        <w:rPr>
          <w:rFonts w:ascii="Arial" w:hAnsi="Arial" w:cs="Arial"/>
        </w:rPr>
        <w:t xml:space="preserve"> (Hagerstown, MD: Biblical Research Institute, 2006),</w:t>
      </w:r>
      <w:r>
        <w:rPr>
          <w:rFonts w:ascii="Arial" w:hAnsi="Arial" w:cs="Arial"/>
        </w:rPr>
        <w:t xml:space="preserve"> 111.</w:t>
      </w:r>
    </w:p>
  </w:footnote>
  <w:footnote w:id="14">
    <w:p w:rsidR="000F18B4" w:rsidRDefault="007459E7" w:rsidP="005D151F">
      <w:pPr>
        <w:pStyle w:val="Textonotapie"/>
        <w:jc w:val="both"/>
        <w:rPr>
          <w:rFonts w:ascii="Arial" w:hAnsi="Arial" w:cs="Arial"/>
          <w:bCs/>
          <w:color w:val="000000"/>
        </w:rPr>
      </w:pPr>
      <w:r w:rsidRPr="00A24EF3">
        <w:rPr>
          <w:rFonts w:ascii="Arial" w:hAnsi="Arial" w:cs="Arial"/>
        </w:rPr>
        <w:tab/>
      </w:r>
      <w:r w:rsidRPr="00A24EF3">
        <w:rPr>
          <w:rStyle w:val="Refdenotaalpie"/>
          <w:rFonts w:ascii="Arial" w:hAnsi="Arial" w:cs="Arial"/>
        </w:rPr>
        <w:footnoteRef/>
      </w:r>
      <w:r w:rsidR="00BE35D4">
        <w:rPr>
          <w:rFonts w:ascii="Arial" w:hAnsi="Arial" w:cs="Arial"/>
        </w:rPr>
        <w:t>I</w:t>
      </w:r>
      <w:r>
        <w:rPr>
          <w:rFonts w:ascii="Arial" w:hAnsi="Arial" w:cs="Arial"/>
        </w:rPr>
        <w:t xml:space="preserve">nformación </w:t>
      </w:r>
      <w:r w:rsidR="00BE35D4">
        <w:rPr>
          <w:rFonts w:ascii="Arial" w:hAnsi="Arial" w:cs="Arial"/>
        </w:rPr>
        <w:t xml:space="preserve">tomada </w:t>
      </w:r>
      <w:r>
        <w:rPr>
          <w:rFonts w:ascii="Arial" w:hAnsi="Arial" w:cs="Arial"/>
        </w:rPr>
        <w:t xml:space="preserve">de Josh McDowell, </w:t>
      </w:r>
      <w:r w:rsidR="00F87378">
        <w:rPr>
          <w:rFonts w:ascii="Arial" w:hAnsi="Arial" w:cs="Arial"/>
          <w:bCs/>
          <w:i/>
          <w:color w:val="000000"/>
        </w:rPr>
        <w:t>Nueva e</w:t>
      </w:r>
      <w:r w:rsidRPr="002F30AF">
        <w:rPr>
          <w:rFonts w:ascii="Arial" w:hAnsi="Arial" w:cs="Arial"/>
          <w:bCs/>
          <w:i/>
          <w:color w:val="000000"/>
        </w:rPr>
        <w:t>videnc</w:t>
      </w:r>
      <w:r w:rsidR="00F87378">
        <w:rPr>
          <w:rFonts w:ascii="Arial" w:hAnsi="Arial" w:cs="Arial"/>
          <w:bCs/>
          <w:i/>
          <w:color w:val="000000"/>
        </w:rPr>
        <w:t>ia</w:t>
      </w:r>
      <w:r w:rsidR="00941993">
        <w:rPr>
          <w:rFonts w:ascii="Arial" w:hAnsi="Arial" w:cs="Arial"/>
          <w:bCs/>
          <w:i/>
          <w:color w:val="000000"/>
        </w:rPr>
        <w:t xml:space="preserve"> que demanda un veredicto</w:t>
      </w:r>
      <w:r w:rsidR="00941993">
        <w:rPr>
          <w:rFonts w:ascii="Arial" w:hAnsi="Arial" w:cs="Arial"/>
          <w:bCs/>
          <w:color w:val="000000"/>
        </w:rPr>
        <w:t xml:space="preserve"> (El Paso, TX: Editorial mundo hispano, 2004)</w:t>
      </w:r>
      <w:r w:rsidR="00F87378">
        <w:rPr>
          <w:rFonts w:ascii="Arial" w:hAnsi="Arial" w:cs="Arial"/>
          <w:bCs/>
          <w:i/>
          <w:color w:val="000000"/>
        </w:rPr>
        <w:t xml:space="preserve">, </w:t>
      </w:r>
      <w:r w:rsidR="000F18B4" w:rsidRPr="000F18B4">
        <w:rPr>
          <w:rFonts w:ascii="Arial" w:hAnsi="Arial" w:cs="Arial"/>
          <w:bCs/>
          <w:color w:val="000000"/>
        </w:rPr>
        <w:t>41-46</w:t>
      </w:r>
      <w:r w:rsidR="000F18B4">
        <w:rPr>
          <w:rFonts w:ascii="Arial" w:hAnsi="Arial" w:cs="Arial"/>
          <w:bCs/>
          <w:color w:val="000000"/>
        </w:rPr>
        <w:t>.</w:t>
      </w:r>
    </w:p>
    <w:p w:rsidR="007459E7" w:rsidRPr="00452311" w:rsidRDefault="00F87378" w:rsidP="002A641B">
      <w:pPr>
        <w:pStyle w:val="Textonotapie"/>
        <w:jc w:val="both"/>
        <w:rPr>
          <w:rFonts w:ascii="Arial" w:hAnsi="Arial" w:cs="Arial"/>
        </w:rPr>
      </w:pPr>
      <w:r w:rsidRPr="00452311">
        <w:rPr>
          <w:rFonts w:ascii="Arial" w:hAnsi="Arial" w:cs="Arial"/>
          <w:bCs/>
          <w:color w:val="000000"/>
        </w:rPr>
        <w:t xml:space="preserve"> </w:t>
      </w:r>
      <w:r w:rsidR="002A641B">
        <w:rPr>
          <w:rFonts w:ascii="Arial" w:hAnsi="Arial" w:cs="Arial"/>
          <w:bCs/>
          <w:color w:val="000000"/>
        </w:rPr>
        <w:t xml:space="preserve"> </w:t>
      </w:r>
    </w:p>
  </w:footnote>
  <w:footnote w:id="15">
    <w:p w:rsidR="00DF5E71" w:rsidRPr="009645E8" w:rsidRDefault="00DF5E71" w:rsidP="009645E8">
      <w:pPr>
        <w:ind w:firstLine="720"/>
        <w:jc w:val="both"/>
        <w:rPr>
          <w:rFonts w:ascii="Arial" w:hAnsi="Arial" w:cs="Arial"/>
          <w:sz w:val="20"/>
          <w:szCs w:val="20"/>
        </w:rPr>
      </w:pPr>
      <w:r w:rsidRPr="00E11124">
        <w:rPr>
          <w:rStyle w:val="Refdenotaalpie"/>
          <w:rFonts w:ascii="Arial" w:hAnsi="Arial" w:cs="Arial"/>
          <w:sz w:val="20"/>
          <w:szCs w:val="20"/>
        </w:rPr>
        <w:t>1</w:t>
      </w:r>
      <w:r w:rsidR="005609E8">
        <w:rPr>
          <w:rStyle w:val="Refdenotaalpie"/>
          <w:rFonts w:ascii="Arial" w:hAnsi="Arial" w:cs="Arial"/>
          <w:sz w:val="20"/>
          <w:szCs w:val="20"/>
        </w:rPr>
        <w:t>5</w:t>
      </w:r>
      <w:r w:rsidR="005906E0">
        <w:rPr>
          <w:rFonts w:ascii="Arial" w:hAnsi="Arial" w:cs="Arial"/>
          <w:sz w:val="20"/>
          <w:szCs w:val="20"/>
        </w:rPr>
        <w:t xml:space="preserve">Cantidad </w:t>
      </w:r>
      <w:r w:rsidR="003C6030">
        <w:rPr>
          <w:rFonts w:ascii="Arial" w:hAnsi="Arial" w:cs="Arial"/>
          <w:sz w:val="20"/>
          <w:szCs w:val="20"/>
        </w:rPr>
        <w:t xml:space="preserve">redondeada </w:t>
      </w:r>
      <w:r w:rsidR="005906E0">
        <w:rPr>
          <w:rFonts w:ascii="Arial" w:hAnsi="Arial" w:cs="Arial"/>
          <w:sz w:val="20"/>
          <w:szCs w:val="20"/>
        </w:rPr>
        <w:t>que resulta de sumar los más de</w:t>
      </w:r>
      <w:r w:rsidRPr="00E11124">
        <w:rPr>
          <w:rFonts w:ascii="Arial" w:hAnsi="Arial" w:cs="Arial"/>
          <w:bCs/>
          <w:sz w:val="20"/>
          <w:szCs w:val="20"/>
        </w:rPr>
        <w:t xml:space="preserve"> 5</w:t>
      </w:r>
      <w:r w:rsidR="005906E0">
        <w:rPr>
          <w:rFonts w:ascii="Arial" w:hAnsi="Arial" w:cs="Arial"/>
          <w:bCs/>
          <w:sz w:val="20"/>
          <w:szCs w:val="20"/>
        </w:rPr>
        <w:t>000</w:t>
      </w:r>
      <w:r w:rsidRPr="00E11124">
        <w:rPr>
          <w:rFonts w:ascii="Arial" w:hAnsi="Arial" w:cs="Arial"/>
          <w:bCs/>
          <w:sz w:val="20"/>
          <w:szCs w:val="20"/>
        </w:rPr>
        <w:t xml:space="preserve"> manuscritos griegos conocidos del Nuevo Testamento</w:t>
      </w:r>
      <w:r w:rsidR="005906E0">
        <w:rPr>
          <w:rFonts w:ascii="Arial" w:hAnsi="Arial" w:cs="Arial"/>
          <w:bCs/>
          <w:sz w:val="20"/>
          <w:szCs w:val="20"/>
        </w:rPr>
        <w:t>, las más de 10</w:t>
      </w:r>
      <w:r w:rsidRPr="00E11124">
        <w:rPr>
          <w:rFonts w:ascii="Arial" w:hAnsi="Arial" w:cs="Arial"/>
          <w:bCs/>
          <w:sz w:val="20"/>
          <w:szCs w:val="20"/>
        </w:rPr>
        <w:t xml:space="preserve">000 copias de la Vulgata latina y </w:t>
      </w:r>
      <w:r w:rsidR="003C6030">
        <w:rPr>
          <w:rFonts w:ascii="Arial" w:hAnsi="Arial" w:cs="Arial"/>
          <w:bCs/>
          <w:sz w:val="20"/>
          <w:szCs w:val="20"/>
        </w:rPr>
        <w:t>las alrededor de 9</w:t>
      </w:r>
      <w:r w:rsidRPr="00E11124">
        <w:rPr>
          <w:rFonts w:ascii="Arial" w:hAnsi="Arial" w:cs="Arial"/>
          <w:bCs/>
          <w:sz w:val="20"/>
          <w:szCs w:val="20"/>
        </w:rPr>
        <w:t>300 otras versiones antiguas (</w:t>
      </w:r>
      <w:r w:rsidR="003C6030">
        <w:rPr>
          <w:rFonts w:ascii="Arial" w:hAnsi="Arial" w:cs="Arial"/>
          <w:bCs/>
          <w:sz w:val="20"/>
          <w:szCs w:val="20"/>
        </w:rPr>
        <w:t>manuscritos en etíope, armenio, siriaco, etcétera</w:t>
      </w:r>
      <w:r w:rsidRPr="00E11124">
        <w:rPr>
          <w:rFonts w:ascii="Arial" w:hAnsi="Arial" w:cs="Arial"/>
          <w:bCs/>
          <w:sz w:val="20"/>
          <w:szCs w:val="20"/>
        </w:rPr>
        <w:t>)</w:t>
      </w:r>
      <w:r w:rsidR="00142C22">
        <w:rPr>
          <w:rFonts w:ascii="Arial" w:hAnsi="Arial" w:cs="Arial"/>
          <w:bCs/>
          <w:sz w:val="20"/>
          <w:szCs w:val="20"/>
        </w:rPr>
        <w:t>, para más, vea McDowell, p. 42.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A2496"/>
    <w:multiLevelType w:val="hybridMultilevel"/>
    <w:tmpl w:val="6D68A182"/>
    <w:lvl w:ilvl="0" w:tplc="A11EAB8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ADF4C2C"/>
    <w:multiLevelType w:val="hybridMultilevel"/>
    <w:tmpl w:val="CC86D754"/>
    <w:lvl w:ilvl="0" w:tplc="B4EC6B4A">
      <w:start w:val="1"/>
      <w:numFmt w:val="decimal"/>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52F657E"/>
    <w:multiLevelType w:val="hybridMultilevel"/>
    <w:tmpl w:val="52F02F50"/>
    <w:lvl w:ilvl="0" w:tplc="FFFFFFFF">
      <w:start w:val="1"/>
      <w:numFmt w:val="decimal"/>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227F0828"/>
    <w:multiLevelType w:val="hybridMultilevel"/>
    <w:tmpl w:val="2A823E16"/>
    <w:lvl w:ilvl="0" w:tplc="A288D1C0">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29903DDC"/>
    <w:multiLevelType w:val="hybridMultilevel"/>
    <w:tmpl w:val="ACD4BE1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37B96B0E"/>
    <w:multiLevelType w:val="hybridMultilevel"/>
    <w:tmpl w:val="6BDAEAF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388915CC"/>
    <w:multiLevelType w:val="hybridMultilevel"/>
    <w:tmpl w:val="7B62CCB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3F950029"/>
    <w:multiLevelType w:val="hybridMultilevel"/>
    <w:tmpl w:val="C7EAF42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4DE81604"/>
    <w:multiLevelType w:val="hybridMultilevel"/>
    <w:tmpl w:val="80EC828E"/>
    <w:lvl w:ilvl="0" w:tplc="B4EC6B4A">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88B0463"/>
    <w:multiLevelType w:val="hybridMultilevel"/>
    <w:tmpl w:val="7CC882E8"/>
    <w:lvl w:ilvl="0" w:tplc="968CE4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 w:numId="2">
    <w:abstractNumId w:val="2"/>
  </w:num>
  <w:num w:numId="3">
    <w:abstractNumId w:val="6"/>
  </w:num>
  <w:num w:numId="4">
    <w:abstractNumId w:val="5"/>
  </w:num>
  <w:num w:numId="5">
    <w:abstractNumId w:val="8"/>
  </w:num>
  <w:num w:numId="6">
    <w:abstractNumId w:val="1"/>
  </w:num>
  <w:num w:numId="7">
    <w:abstractNumId w:val="9"/>
  </w:num>
  <w:num w:numId="8">
    <w:abstractNumId w:val="7"/>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0"/>
  <w:displayVerticalDrawingGridEvery w:val="2"/>
  <w:characterSpacingControl w:val="doNotCompress"/>
  <w:hdrShapeDefaults>
    <o:shapedefaults v:ext="edit" spidmax="2049" fill="f" fillcolor="white">
      <v:fill color="whit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EF1"/>
    <w:rsid w:val="00002896"/>
    <w:rsid w:val="00005D37"/>
    <w:rsid w:val="00007C55"/>
    <w:rsid w:val="00011260"/>
    <w:rsid w:val="000124C4"/>
    <w:rsid w:val="0001394D"/>
    <w:rsid w:val="00015194"/>
    <w:rsid w:val="00016160"/>
    <w:rsid w:val="000164D1"/>
    <w:rsid w:val="00017CE8"/>
    <w:rsid w:val="0002212B"/>
    <w:rsid w:val="00024F7F"/>
    <w:rsid w:val="000306A0"/>
    <w:rsid w:val="000401FA"/>
    <w:rsid w:val="00041F20"/>
    <w:rsid w:val="00041FBB"/>
    <w:rsid w:val="00045451"/>
    <w:rsid w:val="000475A2"/>
    <w:rsid w:val="000475FD"/>
    <w:rsid w:val="00051B87"/>
    <w:rsid w:val="000524D2"/>
    <w:rsid w:val="00056C37"/>
    <w:rsid w:val="00061A9F"/>
    <w:rsid w:val="00062967"/>
    <w:rsid w:val="000765B9"/>
    <w:rsid w:val="000776BE"/>
    <w:rsid w:val="000812D6"/>
    <w:rsid w:val="000855C0"/>
    <w:rsid w:val="000863BF"/>
    <w:rsid w:val="00093EF1"/>
    <w:rsid w:val="000A1AC5"/>
    <w:rsid w:val="000A23DD"/>
    <w:rsid w:val="000A43F8"/>
    <w:rsid w:val="000A7940"/>
    <w:rsid w:val="000B4287"/>
    <w:rsid w:val="000B50D2"/>
    <w:rsid w:val="000B6B85"/>
    <w:rsid w:val="000C08B3"/>
    <w:rsid w:val="000C0F00"/>
    <w:rsid w:val="000D376F"/>
    <w:rsid w:val="000D454D"/>
    <w:rsid w:val="000D6C64"/>
    <w:rsid w:val="000D6CE4"/>
    <w:rsid w:val="000E50BD"/>
    <w:rsid w:val="000E6350"/>
    <w:rsid w:val="000F18B4"/>
    <w:rsid w:val="000F197C"/>
    <w:rsid w:val="000F3D2C"/>
    <w:rsid w:val="000F44D3"/>
    <w:rsid w:val="000F4790"/>
    <w:rsid w:val="000F5292"/>
    <w:rsid w:val="00101AAF"/>
    <w:rsid w:val="00102276"/>
    <w:rsid w:val="00113354"/>
    <w:rsid w:val="00113C1B"/>
    <w:rsid w:val="001202D4"/>
    <w:rsid w:val="00120E79"/>
    <w:rsid w:val="00123857"/>
    <w:rsid w:val="00131A41"/>
    <w:rsid w:val="00131FE2"/>
    <w:rsid w:val="001355B3"/>
    <w:rsid w:val="00136168"/>
    <w:rsid w:val="00141A29"/>
    <w:rsid w:val="0014243C"/>
    <w:rsid w:val="00142C22"/>
    <w:rsid w:val="001433BF"/>
    <w:rsid w:val="001552FE"/>
    <w:rsid w:val="0015588D"/>
    <w:rsid w:val="00157013"/>
    <w:rsid w:val="0015721E"/>
    <w:rsid w:val="001653E8"/>
    <w:rsid w:val="00171E93"/>
    <w:rsid w:val="0017227D"/>
    <w:rsid w:val="00173A1B"/>
    <w:rsid w:val="001744E4"/>
    <w:rsid w:val="001765DA"/>
    <w:rsid w:val="0017668E"/>
    <w:rsid w:val="001810B0"/>
    <w:rsid w:val="0018204F"/>
    <w:rsid w:val="0018315C"/>
    <w:rsid w:val="0018619F"/>
    <w:rsid w:val="00190704"/>
    <w:rsid w:val="001943D8"/>
    <w:rsid w:val="001A09A7"/>
    <w:rsid w:val="001A18D0"/>
    <w:rsid w:val="001A72C2"/>
    <w:rsid w:val="001A74BF"/>
    <w:rsid w:val="001B243C"/>
    <w:rsid w:val="001B2F3A"/>
    <w:rsid w:val="001B4FD8"/>
    <w:rsid w:val="001B7EA9"/>
    <w:rsid w:val="001C1AB4"/>
    <w:rsid w:val="001C6830"/>
    <w:rsid w:val="001C6F9A"/>
    <w:rsid w:val="001C76DF"/>
    <w:rsid w:val="001D004C"/>
    <w:rsid w:val="001D373D"/>
    <w:rsid w:val="001E1E52"/>
    <w:rsid w:val="001E5FE3"/>
    <w:rsid w:val="001E71A5"/>
    <w:rsid w:val="001F1DD8"/>
    <w:rsid w:val="001F239B"/>
    <w:rsid w:val="001F3712"/>
    <w:rsid w:val="001F4B53"/>
    <w:rsid w:val="001F5961"/>
    <w:rsid w:val="00206F34"/>
    <w:rsid w:val="00211767"/>
    <w:rsid w:val="002128F0"/>
    <w:rsid w:val="002167DA"/>
    <w:rsid w:val="002170A7"/>
    <w:rsid w:val="00221CEB"/>
    <w:rsid w:val="00222E79"/>
    <w:rsid w:val="00233B38"/>
    <w:rsid w:val="002358FD"/>
    <w:rsid w:val="002368D7"/>
    <w:rsid w:val="002466F1"/>
    <w:rsid w:val="00247EFB"/>
    <w:rsid w:val="0025430F"/>
    <w:rsid w:val="00254F1B"/>
    <w:rsid w:val="00255683"/>
    <w:rsid w:val="002646BF"/>
    <w:rsid w:val="002654F5"/>
    <w:rsid w:val="00270F40"/>
    <w:rsid w:val="002721C6"/>
    <w:rsid w:val="0028015D"/>
    <w:rsid w:val="002825D9"/>
    <w:rsid w:val="00285E6B"/>
    <w:rsid w:val="00290470"/>
    <w:rsid w:val="00294F86"/>
    <w:rsid w:val="002978E6"/>
    <w:rsid w:val="002A269C"/>
    <w:rsid w:val="002A641B"/>
    <w:rsid w:val="002A7406"/>
    <w:rsid w:val="002C6AEC"/>
    <w:rsid w:val="002C7E46"/>
    <w:rsid w:val="002D08A3"/>
    <w:rsid w:val="002D35CF"/>
    <w:rsid w:val="002D3D8D"/>
    <w:rsid w:val="002E1E3A"/>
    <w:rsid w:val="002E4B1E"/>
    <w:rsid w:val="002E555A"/>
    <w:rsid w:val="002F30AF"/>
    <w:rsid w:val="002F53C0"/>
    <w:rsid w:val="002F60F5"/>
    <w:rsid w:val="00301AE4"/>
    <w:rsid w:val="003174DE"/>
    <w:rsid w:val="003342A0"/>
    <w:rsid w:val="003363D5"/>
    <w:rsid w:val="003410A3"/>
    <w:rsid w:val="00343566"/>
    <w:rsid w:val="003461D9"/>
    <w:rsid w:val="00350CBC"/>
    <w:rsid w:val="0035290C"/>
    <w:rsid w:val="00353872"/>
    <w:rsid w:val="003556BC"/>
    <w:rsid w:val="0035693E"/>
    <w:rsid w:val="003614E6"/>
    <w:rsid w:val="00361FC0"/>
    <w:rsid w:val="003632FE"/>
    <w:rsid w:val="0036389C"/>
    <w:rsid w:val="00366738"/>
    <w:rsid w:val="00377D07"/>
    <w:rsid w:val="00384EC6"/>
    <w:rsid w:val="003A1A2A"/>
    <w:rsid w:val="003A5A58"/>
    <w:rsid w:val="003B0981"/>
    <w:rsid w:val="003B2286"/>
    <w:rsid w:val="003C29A7"/>
    <w:rsid w:val="003C37A4"/>
    <w:rsid w:val="003C409E"/>
    <w:rsid w:val="003C4CA8"/>
    <w:rsid w:val="003C6030"/>
    <w:rsid w:val="003C6B69"/>
    <w:rsid w:val="003C73A0"/>
    <w:rsid w:val="003D02A5"/>
    <w:rsid w:val="003D2E36"/>
    <w:rsid w:val="003D40E0"/>
    <w:rsid w:val="003D5F8C"/>
    <w:rsid w:val="003E04EF"/>
    <w:rsid w:val="003E3DC3"/>
    <w:rsid w:val="003E6DFA"/>
    <w:rsid w:val="003F01B8"/>
    <w:rsid w:val="003F078D"/>
    <w:rsid w:val="003F49A1"/>
    <w:rsid w:val="004069FD"/>
    <w:rsid w:val="00415CF5"/>
    <w:rsid w:val="00424503"/>
    <w:rsid w:val="00437FBC"/>
    <w:rsid w:val="00441F85"/>
    <w:rsid w:val="00452311"/>
    <w:rsid w:val="004541F1"/>
    <w:rsid w:val="00455693"/>
    <w:rsid w:val="004569EE"/>
    <w:rsid w:val="004665D0"/>
    <w:rsid w:val="004665E1"/>
    <w:rsid w:val="00471F92"/>
    <w:rsid w:val="004724E4"/>
    <w:rsid w:val="004732A3"/>
    <w:rsid w:val="00473EA6"/>
    <w:rsid w:val="00483CDA"/>
    <w:rsid w:val="00485D37"/>
    <w:rsid w:val="004A0184"/>
    <w:rsid w:val="004A0274"/>
    <w:rsid w:val="004A0F2E"/>
    <w:rsid w:val="004A31D3"/>
    <w:rsid w:val="004A576A"/>
    <w:rsid w:val="004A5EF6"/>
    <w:rsid w:val="004A7224"/>
    <w:rsid w:val="004B5F2C"/>
    <w:rsid w:val="004C2FDC"/>
    <w:rsid w:val="004C59C7"/>
    <w:rsid w:val="004C6114"/>
    <w:rsid w:val="004E5946"/>
    <w:rsid w:val="004F0874"/>
    <w:rsid w:val="004F29DA"/>
    <w:rsid w:val="004F4295"/>
    <w:rsid w:val="004F58E3"/>
    <w:rsid w:val="004F79F7"/>
    <w:rsid w:val="004F7E5D"/>
    <w:rsid w:val="004F7F1F"/>
    <w:rsid w:val="00501CE4"/>
    <w:rsid w:val="00501D4F"/>
    <w:rsid w:val="00502FDF"/>
    <w:rsid w:val="005038A4"/>
    <w:rsid w:val="005068EE"/>
    <w:rsid w:val="00513C73"/>
    <w:rsid w:val="005152E0"/>
    <w:rsid w:val="00515869"/>
    <w:rsid w:val="00520CA7"/>
    <w:rsid w:val="00522E7B"/>
    <w:rsid w:val="00525B44"/>
    <w:rsid w:val="00526A80"/>
    <w:rsid w:val="00527BC7"/>
    <w:rsid w:val="0053311C"/>
    <w:rsid w:val="0054056E"/>
    <w:rsid w:val="005419BC"/>
    <w:rsid w:val="00541EB9"/>
    <w:rsid w:val="0054210D"/>
    <w:rsid w:val="00543406"/>
    <w:rsid w:val="00551866"/>
    <w:rsid w:val="005536AE"/>
    <w:rsid w:val="005609E8"/>
    <w:rsid w:val="005631A3"/>
    <w:rsid w:val="00565F8A"/>
    <w:rsid w:val="0056729E"/>
    <w:rsid w:val="005731F4"/>
    <w:rsid w:val="005733EE"/>
    <w:rsid w:val="00580504"/>
    <w:rsid w:val="00580536"/>
    <w:rsid w:val="00582BAB"/>
    <w:rsid w:val="00583163"/>
    <w:rsid w:val="00583371"/>
    <w:rsid w:val="005906E0"/>
    <w:rsid w:val="005975DB"/>
    <w:rsid w:val="005A0300"/>
    <w:rsid w:val="005A15DA"/>
    <w:rsid w:val="005A74D6"/>
    <w:rsid w:val="005B0FD6"/>
    <w:rsid w:val="005B2660"/>
    <w:rsid w:val="005B3BB9"/>
    <w:rsid w:val="005B6B45"/>
    <w:rsid w:val="005B7034"/>
    <w:rsid w:val="005B7DA0"/>
    <w:rsid w:val="005C27B0"/>
    <w:rsid w:val="005C4337"/>
    <w:rsid w:val="005C60AF"/>
    <w:rsid w:val="005C6C7C"/>
    <w:rsid w:val="005C6CE7"/>
    <w:rsid w:val="005C72B0"/>
    <w:rsid w:val="005C78AD"/>
    <w:rsid w:val="005D0D85"/>
    <w:rsid w:val="005D151F"/>
    <w:rsid w:val="005D1862"/>
    <w:rsid w:val="005D1A17"/>
    <w:rsid w:val="005D4872"/>
    <w:rsid w:val="005D59BF"/>
    <w:rsid w:val="005E0AA5"/>
    <w:rsid w:val="005E3BB8"/>
    <w:rsid w:val="005E3C38"/>
    <w:rsid w:val="005E5F33"/>
    <w:rsid w:val="005F01E3"/>
    <w:rsid w:val="005F17A7"/>
    <w:rsid w:val="005F3226"/>
    <w:rsid w:val="005F3364"/>
    <w:rsid w:val="005F3B77"/>
    <w:rsid w:val="005F535C"/>
    <w:rsid w:val="005F5E39"/>
    <w:rsid w:val="005F7FF8"/>
    <w:rsid w:val="00603839"/>
    <w:rsid w:val="00604743"/>
    <w:rsid w:val="006119D3"/>
    <w:rsid w:val="00611A92"/>
    <w:rsid w:val="006147D9"/>
    <w:rsid w:val="006153FB"/>
    <w:rsid w:val="00623409"/>
    <w:rsid w:val="0062634C"/>
    <w:rsid w:val="00632D28"/>
    <w:rsid w:val="0063542F"/>
    <w:rsid w:val="006363C1"/>
    <w:rsid w:val="006438C8"/>
    <w:rsid w:val="00645413"/>
    <w:rsid w:val="00650670"/>
    <w:rsid w:val="006514AA"/>
    <w:rsid w:val="00651CBA"/>
    <w:rsid w:val="0065367C"/>
    <w:rsid w:val="0065551D"/>
    <w:rsid w:val="00657392"/>
    <w:rsid w:val="00657B54"/>
    <w:rsid w:val="00657BC3"/>
    <w:rsid w:val="0066186C"/>
    <w:rsid w:val="00664A09"/>
    <w:rsid w:val="00672187"/>
    <w:rsid w:val="00674EBF"/>
    <w:rsid w:val="006775CF"/>
    <w:rsid w:val="0068124C"/>
    <w:rsid w:val="00681CAD"/>
    <w:rsid w:val="00683C38"/>
    <w:rsid w:val="00683D03"/>
    <w:rsid w:val="0068495C"/>
    <w:rsid w:val="006856A0"/>
    <w:rsid w:val="006873A0"/>
    <w:rsid w:val="00690C5C"/>
    <w:rsid w:val="00692689"/>
    <w:rsid w:val="00692840"/>
    <w:rsid w:val="006953CF"/>
    <w:rsid w:val="006A58E0"/>
    <w:rsid w:val="006A6150"/>
    <w:rsid w:val="006B1860"/>
    <w:rsid w:val="006B7364"/>
    <w:rsid w:val="006B7D30"/>
    <w:rsid w:val="006C6129"/>
    <w:rsid w:val="006C67B4"/>
    <w:rsid w:val="006D20D2"/>
    <w:rsid w:val="006D2188"/>
    <w:rsid w:val="006D227D"/>
    <w:rsid w:val="006D2CA7"/>
    <w:rsid w:val="006D4520"/>
    <w:rsid w:val="006D45E2"/>
    <w:rsid w:val="006D4919"/>
    <w:rsid w:val="006D7ABA"/>
    <w:rsid w:val="006E71A1"/>
    <w:rsid w:val="006F1A66"/>
    <w:rsid w:val="006F212C"/>
    <w:rsid w:val="00706356"/>
    <w:rsid w:val="007142E1"/>
    <w:rsid w:val="00722037"/>
    <w:rsid w:val="00723811"/>
    <w:rsid w:val="00726835"/>
    <w:rsid w:val="00730CFE"/>
    <w:rsid w:val="00733FBC"/>
    <w:rsid w:val="00734508"/>
    <w:rsid w:val="0073662F"/>
    <w:rsid w:val="00742F97"/>
    <w:rsid w:val="007459E7"/>
    <w:rsid w:val="00745E6D"/>
    <w:rsid w:val="00750625"/>
    <w:rsid w:val="007510F3"/>
    <w:rsid w:val="00766DAD"/>
    <w:rsid w:val="00772F3A"/>
    <w:rsid w:val="00790C83"/>
    <w:rsid w:val="00792380"/>
    <w:rsid w:val="00795FFD"/>
    <w:rsid w:val="007A63E6"/>
    <w:rsid w:val="007A65BF"/>
    <w:rsid w:val="007B1FAB"/>
    <w:rsid w:val="007B4A60"/>
    <w:rsid w:val="007B5E92"/>
    <w:rsid w:val="007C0C1B"/>
    <w:rsid w:val="007C121D"/>
    <w:rsid w:val="007C4121"/>
    <w:rsid w:val="007C44C6"/>
    <w:rsid w:val="007C503B"/>
    <w:rsid w:val="007C7D63"/>
    <w:rsid w:val="007D30F2"/>
    <w:rsid w:val="007D36C0"/>
    <w:rsid w:val="007D5B4D"/>
    <w:rsid w:val="007D6962"/>
    <w:rsid w:val="007D7596"/>
    <w:rsid w:val="007E1639"/>
    <w:rsid w:val="007E6AF3"/>
    <w:rsid w:val="007E70ED"/>
    <w:rsid w:val="007F1177"/>
    <w:rsid w:val="007F1244"/>
    <w:rsid w:val="007F76AE"/>
    <w:rsid w:val="0080458D"/>
    <w:rsid w:val="008058D2"/>
    <w:rsid w:val="00806DFB"/>
    <w:rsid w:val="00806FFF"/>
    <w:rsid w:val="00812ECB"/>
    <w:rsid w:val="00812F1A"/>
    <w:rsid w:val="00814153"/>
    <w:rsid w:val="0081772F"/>
    <w:rsid w:val="0082077E"/>
    <w:rsid w:val="00821189"/>
    <w:rsid w:val="008301ED"/>
    <w:rsid w:val="00830A65"/>
    <w:rsid w:val="008322A6"/>
    <w:rsid w:val="008322DC"/>
    <w:rsid w:val="00841E71"/>
    <w:rsid w:val="008434AA"/>
    <w:rsid w:val="008471C2"/>
    <w:rsid w:val="008503DA"/>
    <w:rsid w:val="008509DB"/>
    <w:rsid w:val="00851CC4"/>
    <w:rsid w:val="008536B7"/>
    <w:rsid w:val="00865332"/>
    <w:rsid w:val="00875046"/>
    <w:rsid w:val="0088276C"/>
    <w:rsid w:val="008828C5"/>
    <w:rsid w:val="00884B25"/>
    <w:rsid w:val="0088707C"/>
    <w:rsid w:val="0088745A"/>
    <w:rsid w:val="0089113C"/>
    <w:rsid w:val="00896469"/>
    <w:rsid w:val="00897027"/>
    <w:rsid w:val="008A136B"/>
    <w:rsid w:val="008B124A"/>
    <w:rsid w:val="008B250A"/>
    <w:rsid w:val="008B2AB5"/>
    <w:rsid w:val="008C0C35"/>
    <w:rsid w:val="008C2151"/>
    <w:rsid w:val="008C7421"/>
    <w:rsid w:val="008D063E"/>
    <w:rsid w:val="008D0888"/>
    <w:rsid w:val="008E0C6D"/>
    <w:rsid w:val="008E3A90"/>
    <w:rsid w:val="008E4E51"/>
    <w:rsid w:val="008E52E0"/>
    <w:rsid w:val="008E5B9F"/>
    <w:rsid w:val="008E603B"/>
    <w:rsid w:val="008F02C5"/>
    <w:rsid w:val="008F3643"/>
    <w:rsid w:val="008F7817"/>
    <w:rsid w:val="00907EE5"/>
    <w:rsid w:val="009119C0"/>
    <w:rsid w:val="00924632"/>
    <w:rsid w:val="009265F8"/>
    <w:rsid w:val="00927C6F"/>
    <w:rsid w:val="0094100E"/>
    <w:rsid w:val="00941993"/>
    <w:rsid w:val="0094204E"/>
    <w:rsid w:val="009449BF"/>
    <w:rsid w:val="00956C62"/>
    <w:rsid w:val="00961282"/>
    <w:rsid w:val="0096241A"/>
    <w:rsid w:val="00964587"/>
    <w:rsid w:val="009645E8"/>
    <w:rsid w:val="00965417"/>
    <w:rsid w:val="00967CFC"/>
    <w:rsid w:val="00972AB9"/>
    <w:rsid w:val="009805FD"/>
    <w:rsid w:val="00981F5E"/>
    <w:rsid w:val="00985C9A"/>
    <w:rsid w:val="00986736"/>
    <w:rsid w:val="00986E38"/>
    <w:rsid w:val="00987C77"/>
    <w:rsid w:val="00992710"/>
    <w:rsid w:val="00993676"/>
    <w:rsid w:val="00995887"/>
    <w:rsid w:val="00995FF1"/>
    <w:rsid w:val="009A201E"/>
    <w:rsid w:val="009A6171"/>
    <w:rsid w:val="009A7862"/>
    <w:rsid w:val="009B0EAC"/>
    <w:rsid w:val="009C22DA"/>
    <w:rsid w:val="009D01CF"/>
    <w:rsid w:val="009D14A6"/>
    <w:rsid w:val="009D191D"/>
    <w:rsid w:val="009D5E03"/>
    <w:rsid w:val="009D6632"/>
    <w:rsid w:val="009D6D86"/>
    <w:rsid w:val="009E2E48"/>
    <w:rsid w:val="009E57A5"/>
    <w:rsid w:val="009E5BCB"/>
    <w:rsid w:val="009F3A2D"/>
    <w:rsid w:val="009F64F7"/>
    <w:rsid w:val="009F6D67"/>
    <w:rsid w:val="00A023B1"/>
    <w:rsid w:val="00A07265"/>
    <w:rsid w:val="00A129E0"/>
    <w:rsid w:val="00A13232"/>
    <w:rsid w:val="00A13F7D"/>
    <w:rsid w:val="00A21398"/>
    <w:rsid w:val="00A2442F"/>
    <w:rsid w:val="00A24C61"/>
    <w:rsid w:val="00A24EF3"/>
    <w:rsid w:val="00A250B2"/>
    <w:rsid w:val="00A26685"/>
    <w:rsid w:val="00A26E06"/>
    <w:rsid w:val="00A2761F"/>
    <w:rsid w:val="00A30A25"/>
    <w:rsid w:val="00A31309"/>
    <w:rsid w:val="00A32107"/>
    <w:rsid w:val="00A4279F"/>
    <w:rsid w:val="00A46E2A"/>
    <w:rsid w:val="00A50591"/>
    <w:rsid w:val="00A53F41"/>
    <w:rsid w:val="00A53FBD"/>
    <w:rsid w:val="00A5675B"/>
    <w:rsid w:val="00A56AD7"/>
    <w:rsid w:val="00A70188"/>
    <w:rsid w:val="00A77B51"/>
    <w:rsid w:val="00A81C69"/>
    <w:rsid w:val="00A82FA1"/>
    <w:rsid w:val="00A90C49"/>
    <w:rsid w:val="00A93367"/>
    <w:rsid w:val="00AA08A2"/>
    <w:rsid w:val="00AA53D2"/>
    <w:rsid w:val="00AA5BD2"/>
    <w:rsid w:val="00AA62E2"/>
    <w:rsid w:val="00AB105C"/>
    <w:rsid w:val="00AB3086"/>
    <w:rsid w:val="00AB5130"/>
    <w:rsid w:val="00AD0D70"/>
    <w:rsid w:val="00AD19B0"/>
    <w:rsid w:val="00AD280E"/>
    <w:rsid w:val="00AF5C9B"/>
    <w:rsid w:val="00B023EF"/>
    <w:rsid w:val="00B03888"/>
    <w:rsid w:val="00B039A5"/>
    <w:rsid w:val="00B04DB0"/>
    <w:rsid w:val="00B0761A"/>
    <w:rsid w:val="00B130B6"/>
    <w:rsid w:val="00B15BBB"/>
    <w:rsid w:val="00B17673"/>
    <w:rsid w:val="00B21131"/>
    <w:rsid w:val="00B22025"/>
    <w:rsid w:val="00B23323"/>
    <w:rsid w:val="00B25694"/>
    <w:rsid w:val="00B2700C"/>
    <w:rsid w:val="00B40678"/>
    <w:rsid w:val="00B41B1C"/>
    <w:rsid w:val="00B41FE5"/>
    <w:rsid w:val="00B4298C"/>
    <w:rsid w:val="00B45E1F"/>
    <w:rsid w:val="00B51077"/>
    <w:rsid w:val="00B53A7B"/>
    <w:rsid w:val="00B61496"/>
    <w:rsid w:val="00B65CE9"/>
    <w:rsid w:val="00B708A1"/>
    <w:rsid w:val="00B71333"/>
    <w:rsid w:val="00B71713"/>
    <w:rsid w:val="00B7225A"/>
    <w:rsid w:val="00B733A1"/>
    <w:rsid w:val="00B74D4C"/>
    <w:rsid w:val="00B805A3"/>
    <w:rsid w:val="00BB0B3E"/>
    <w:rsid w:val="00BB61DC"/>
    <w:rsid w:val="00BC12D5"/>
    <w:rsid w:val="00BC43EE"/>
    <w:rsid w:val="00BD28A7"/>
    <w:rsid w:val="00BD308C"/>
    <w:rsid w:val="00BD604D"/>
    <w:rsid w:val="00BE0A7E"/>
    <w:rsid w:val="00BE10AA"/>
    <w:rsid w:val="00BE2D72"/>
    <w:rsid w:val="00BE35D4"/>
    <w:rsid w:val="00BE4E6C"/>
    <w:rsid w:val="00BE685C"/>
    <w:rsid w:val="00BF1520"/>
    <w:rsid w:val="00BF18D5"/>
    <w:rsid w:val="00BF1B16"/>
    <w:rsid w:val="00BF4CD7"/>
    <w:rsid w:val="00C02C91"/>
    <w:rsid w:val="00C03765"/>
    <w:rsid w:val="00C04143"/>
    <w:rsid w:val="00C06925"/>
    <w:rsid w:val="00C1206C"/>
    <w:rsid w:val="00C12CCE"/>
    <w:rsid w:val="00C23130"/>
    <w:rsid w:val="00C24403"/>
    <w:rsid w:val="00C274A4"/>
    <w:rsid w:val="00C339ED"/>
    <w:rsid w:val="00C43809"/>
    <w:rsid w:val="00C4652F"/>
    <w:rsid w:val="00C46EFE"/>
    <w:rsid w:val="00C65CD0"/>
    <w:rsid w:val="00C660D4"/>
    <w:rsid w:val="00C729A3"/>
    <w:rsid w:val="00C73256"/>
    <w:rsid w:val="00C7454B"/>
    <w:rsid w:val="00C75873"/>
    <w:rsid w:val="00C75CE0"/>
    <w:rsid w:val="00C80C7F"/>
    <w:rsid w:val="00C94C49"/>
    <w:rsid w:val="00C95372"/>
    <w:rsid w:val="00CA13B4"/>
    <w:rsid w:val="00CA34F8"/>
    <w:rsid w:val="00CA6A29"/>
    <w:rsid w:val="00CA7A23"/>
    <w:rsid w:val="00CB13EA"/>
    <w:rsid w:val="00CC1209"/>
    <w:rsid w:val="00CC3A0F"/>
    <w:rsid w:val="00CD0229"/>
    <w:rsid w:val="00CD2227"/>
    <w:rsid w:val="00CD4AFB"/>
    <w:rsid w:val="00CD544D"/>
    <w:rsid w:val="00CE348F"/>
    <w:rsid w:val="00CE4D54"/>
    <w:rsid w:val="00CE5421"/>
    <w:rsid w:val="00CF182B"/>
    <w:rsid w:val="00CF48E6"/>
    <w:rsid w:val="00CF794E"/>
    <w:rsid w:val="00D016FD"/>
    <w:rsid w:val="00D02696"/>
    <w:rsid w:val="00D0371A"/>
    <w:rsid w:val="00D0602A"/>
    <w:rsid w:val="00D061A5"/>
    <w:rsid w:val="00D10725"/>
    <w:rsid w:val="00D12004"/>
    <w:rsid w:val="00D1389A"/>
    <w:rsid w:val="00D2556C"/>
    <w:rsid w:val="00D26384"/>
    <w:rsid w:val="00D27AA2"/>
    <w:rsid w:val="00D30AD2"/>
    <w:rsid w:val="00D35865"/>
    <w:rsid w:val="00D37BD0"/>
    <w:rsid w:val="00D40D3C"/>
    <w:rsid w:val="00D45194"/>
    <w:rsid w:val="00D45E6D"/>
    <w:rsid w:val="00D5190C"/>
    <w:rsid w:val="00D62252"/>
    <w:rsid w:val="00D62757"/>
    <w:rsid w:val="00D6480D"/>
    <w:rsid w:val="00D663E6"/>
    <w:rsid w:val="00D7567C"/>
    <w:rsid w:val="00D81ED8"/>
    <w:rsid w:val="00D82617"/>
    <w:rsid w:val="00D82D45"/>
    <w:rsid w:val="00D853B3"/>
    <w:rsid w:val="00DA04C6"/>
    <w:rsid w:val="00DA162A"/>
    <w:rsid w:val="00DA56CB"/>
    <w:rsid w:val="00DB27C9"/>
    <w:rsid w:val="00DB4DCB"/>
    <w:rsid w:val="00DB7213"/>
    <w:rsid w:val="00DC28CA"/>
    <w:rsid w:val="00DD2B18"/>
    <w:rsid w:val="00DD2EDE"/>
    <w:rsid w:val="00DD344C"/>
    <w:rsid w:val="00DD7B48"/>
    <w:rsid w:val="00DD7ECF"/>
    <w:rsid w:val="00DE12B8"/>
    <w:rsid w:val="00DE6929"/>
    <w:rsid w:val="00DF50AA"/>
    <w:rsid w:val="00DF5E71"/>
    <w:rsid w:val="00E031E4"/>
    <w:rsid w:val="00E03E4C"/>
    <w:rsid w:val="00E11124"/>
    <w:rsid w:val="00E245EB"/>
    <w:rsid w:val="00E25B97"/>
    <w:rsid w:val="00E35783"/>
    <w:rsid w:val="00E3636A"/>
    <w:rsid w:val="00E372C5"/>
    <w:rsid w:val="00E4362B"/>
    <w:rsid w:val="00E43E46"/>
    <w:rsid w:val="00E5203A"/>
    <w:rsid w:val="00E52631"/>
    <w:rsid w:val="00E56E87"/>
    <w:rsid w:val="00E57487"/>
    <w:rsid w:val="00E706B0"/>
    <w:rsid w:val="00E73113"/>
    <w:rsid w:val="00E73CF7"/>
    <w:rsid w:val="00E74D33"/>
    <w:rsid w:val="00E857FB"/>
    <w:rsid w:val="00E87D69"/>
    <w:rsid w:val="00E87E3C"/>
    <w:rsid w:val="00EA3068"/>
    <w:rsid w:val="00EA3F63"/>
    <w:rsid w:val="00EA5E71"/>
    <w:rsid w:val="00EA7CAF"/>
    <w:rsid w:val="00EB0483"/>
    <w:rsid w:val="00EB1956"/>
    <w:rsid w:val="00EB4390"/>
    <w:rsid w:val="00EB5EC3"/>
    <w:rsid w:val="00EC0449"/>
    <w:rsid w:val="00EC154D"/>
    <w:rsid w:val="00EC65E5"/>
    <w:rsid w:val="00ED058A"/>
    <w:rsid w:val="00ED1A85"/>
    <w:rsid w:val="00ED1ECC"/>
    <w:rsid w:val="00ED3515"/>
    <w:rsid w:val="00ED52A7"/>
    <w:rsid w:val="00ED5F77"/>
    <w:rsid w:val="00EE0D86"/>
    <w:rsid w:val="00EE3730"/>
    <w:rsid w:val="00EE46AB"/>
    <w:rsid w:val="00EE7772"/>
    <w:rsid w:val="00EF211C"/>
    <w:rsid w:val="00EF26EE"/>
    <w:rsid w:val="00EF5A25"/>
    <w:rsid w:val="00F00078"/>
    <w:rsid w:val="00F10297"/>
    <w:rsid w:val="00F11F3A"/>
    <w:rsid w:val="00F13FFE"/>
    <w:rsid w:val="00F14E07"/>
    <w:rsid w:val="00F20093"/>
    <w:rsid w:val="00F205F5"/>
    <w:rsid w:val="00F2301C"/>
    <w:rsid w:val="00F311F8"/>
    <w:rsid w:val="00F3268E"/>
    <w:rsid w:val="00F32C32"/>
    <w:rsid w:val="00F36A38"/>
    <w:rsid w:val="00F379D2"/>
    <w:rsid w:val="00F43306"/>
    <w:rsid w:val="00F46185"/>
    <w:rsid w:val="00F5339D"/>
    <w:rsid w:val="00F53CC3"/>
    <w:rsid w:val="00F57F4E"/>
    <w:rsid w:val="00F6091C"/>
    <w:rsid w:val="00F6455D"/>
    <w:rsid w:val="00F66443"/>
    <w:rsid w:val="00F66949"/>
    <w:rsid w:val="00F67402"/>
    <w:rsid w:val="00F7285D"/>
    <w:rsid w:val="00F73DD4"/>
    <w:rsid w:val="00F77E5B"/>
    <w:rsid w:val="00F83573"/>
    <w:rsid w:val="00F87378"/>
    <w:rsid w:val="00F87CDD"/>
    <w:rsid w:val="00F92D2A"/>
    <w:rsid w:val="00F96F42"/>
    <w:rsid w:val="00FA1865"/>
    <w:rsid w:val="00FA5643"/>
    <w:rsid w:val="00FB121A"/>
    <w:rsid w:val="00FB20AB"/>
    <w:rsid w:val="00FB4BE3"/>
    <w:rsid w:val="00FB75BD"/>
    <w:rsid w:val="00FC0D2A"/>
    <w:rsid w:val="00FC6F1B"/>
    <w:rsid w:val="00FD02CA"/>
    <w:rsid w:val="00FE2A68"/>
    <w:rsid w:val="00FE3DFA"/>
    <w:rsid w:val="00FF022D"/>
    <w:rsid w:val="00FF180F"/>
    <w:rsid w:val="00FF69F5"/>
    <w:rsid w:val="00FF7E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fill="f" fillcolor="white">
      <v:fill color="white" on="f"/>
    </o:shapedefaults>
    <o:shapelayout v:ext="edit">
      <o:idmap v:ext="edit" data="1"/>
    </o:shapelayout>
  </w:shapeDefaults>
  <w:decimalSymbol w:val="."/>
  <w:listSeparator w:val=","/>
  <w15:docId w15:val="{4E15E1E9-5FD2-40D6-A7C1-6E3C4FAA6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EF1"/>
    <w:rPr>
      <w:sz w:val="24"/>
      <w:szCs w:val="24"/>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093EF1"/>
    <w:pPr>
      <w:tabs>
        <w:tab w:val="center" w:pos="4419"/>
        <w:tab w:val="right" w:pos="8838"/>
      </w:tabs>
    </w:pPr>
  </w:style>
  <w:style w:type="character" w:styleId="Nmerodepgina">
    <w:name w:val="page number"/>
    <w:basedOn w:val="Fuentedeprrafopredeter"/>
    <w:rsid w:val="00093EF1"/>
  </w:style>
  <w:style w:type="paragraph" w:styleId="Encabezado">
    <w:name w:val="header"/>
    <w:basedOn w:val="Normal"/>
    <w:rsid w:val="00093EF1"/>
    <w:pPr>
      <w:tabs>
        <w:tab w:val="center" w:pos="4419"/>
        <w:tab w:val="right" w:pos="8838"/>
      </w:tabs>
    </w:pPr>
  </w:style>
  <w:style w:type="paragraph" w:styleId="Sangra2detindependiente">
    <w:name w:val="Body Text Indent 2"/>
    <w:basedOn w:val="Normal"/>
    <w:rsid w:val="00093EF1"/>
    <w:pPr>
      <w:spacing w:after="120" w:line="480" w:lineRule="auto"/>
      <w:ind w:left="283"/>
    </w:pPr>
  </w:style>
  <w:style w:type="paragraph" w:styleId="Textonotapie">
    <w:name w:val="footnote text"/>
    <w:basedOn w:val="Normal"/>
    <w:semiHidden/>
    <w:rsid w:val="00093EF1"/>
    <w:rPr>
      <w:sz w:val="20"/>
      <w:szCs w:val="20"/>
    </w:rPr>
  </w:style>
  <w:style w:type="character" w:styleId="Refdenotaalpie">
    <w:name w:val="footnote reference"/>
    <w:semiHidden/>
    <w:rsid w:val="00093EF1"/>
    <w:rPr>
      <w:vertAlign w:val="superscript"/>
    </w:rPr>
  </w:style>
  <w:style w:type="table" w:styleId="Tablaconcuadrcula">
    <w:name w:val="Table Grid"/>
    <w:basedOn w:val="Tablanormal"/>
    <w:rsid w:val="00B130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rsid w:val="002368D7"/>
    <w:rPr>
      <w:sz w:val="16"/>
      <w:szCs w:val="16"/>
    </w:rPr>
  </w:style>
  <w:style w:type="paragraph" w:styleId="Textocomentario">
    <w:name w:val="annotation text"/>
    <w:basedOn w:val="Normal"/>
    <w:link w:val="TextocomentarioCar"/>
    <w:rsid w:val="002368D7"/>
    <w:rPr>
      <w:sz w:val="20"/>
      <w:szCs w:val="20"/>
    </w:rPr>
  </w:style>
  <w:style w:type="character" w:customStyle="1" w:styleId="TextocomentarioCar">
    <w:name w:val="Texto comentario Car"/>
    <w:basedOn w:val="Fuentedeprrafopredeter"/>
    <w:link w:val="Textocomentario"/>
    <w:rsid w:val="002368D7"/>
    <w:rPr>
      <w:lang w:val="es-MX" w:eastAsia="es-ES"/>
    </w:rPr>
  </w:style>
  <w:style w:type="paragraph" w:styleId="Asuntodelcomentario">
    <w:name w:val="annotation subject"/>
    <w:basedOn w:val="Textocomentario"/>
    <w:next w:val="Textocomentario"/>
    <w:link w:val="AsuntodelcomentarioCar"/>
    <w:rsid w:val="002368D7"/>
    <w:rPr>
      <w:b/>
      <w:bCs/>
    </w:rPr>
  </w:style>
  <w:style w:type="character" w:customStyle="1" w:styleId="AsuntodelcomentarioCar">
    <w:name w:val="Asunto del comentario Car"/>
    <w:basedOn w:val="TextocomentarioCar"/>
    <w:link w:val="Asuntodelcomentario"/>
    <w:rsid w:val="002368D7"/>
    <w:rPr>
      <w:b/>
      <w:bCs/>
      <w:lang w:val="es-MX" w:eastAsia="es-ES"/>
    </w:rPr>
  </w:style>
  <w:style w:type="paragraph" w:styleId="Textodeglobo">
    <w:name w:val="Balloon Text"/>
    <w:basedOn w:val="Normal"/>
    <w:link w:val="TextodegloboCar"/>
    <w:rsid w:val="002368D7"/>
    <w:rPr>
      <w:rFonts w:ascii="Tahoma" w:hAnsi="Tahoma" w:cs="Tahoma"/>
      <w:sz w:val="16"/>
      <w:szCs w:val="16"/>
    </w:rPr>
  </w:style>
  <w:style w:type="character" w:customStyle="1" w:styleId="TextodegloboCar">
    <w:name w:val="Texto de globo Car"/>
    <w:basedOn w:val="Fuentedeprrafopredeter"/>
    <w:link w:val="Textodeglobo"/>
    <w:rsid w:val="002368D7"/>
    <w:rPr>
      <w:rFonts w:ascii="Tahoma" w:hAnsi="Tahoma" w:cs="Tahoma"/>
      <w:sz w:val="16"/>
      <w:szCs w:val="16"/>
      <w:lang w:val="es-MX" w:eastAsia="es-ES"/>
    </w:rPr>
  </w:style>
  <w:style w:type="paragraph" w:styleId="Sinespaciado">
    <w:name w:val="No Spacing"/>
    <w:uiPriority w:val="1"/>
    <w:qFormat/>
    <w:rsid w:val="00061A9F"/>
    <w:rPr>
      <w:sz w:val="24"/>
      <w:szCs w:val="24"/>
      <w:lang w:val="es-MX" w:eastAsia="es-ES"/>
    </w:rPr>
  </w:style>
  <w:style w:type="paragraph" w:styleId="Prrafodelista">
    <w:name w:val="List Paragraph"/>
    <w:basedOn w:val="Normal"/>
    <w:uiPriority w:val="34"/>
    <w:qFormat/>
    <w:rsid w:val="007D75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C276D-70FD-42D3-82D2-BDB11FB55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1</Pages>
  <Words>4409</Words>
  <Characters>24253</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Tareas de la interpretación</vt:lpstr>
    </vt:vector>
  </TitlesOfParts>
  <Company>teol</Company>
  <LinksUpToDate>false</LinksUpToDate>
  <CharactersWithSpaces>28605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Tareas de la interpretación</dc:title>
  <dc:creator>Ptr. Alejo</dc:creator>
  <cp:lastModifiedBy>Alejo Aguilar</cp:lastModifiedBy>
  <cp:revision>39</cp:revision>
  <cp:lastPrinted>2007-08-14T14:00:00Z</cp:lastPrinted>
  <dcterms:created xsi:type="dcterms:W3CDTF">2014-04-03T20:51:00Z</dcterms:created>
  <dcterms:modified xsi:type="dcterms:W3CDTF">2015-05-11T14:18:00Z</dcterms:modified>
</cp:coreProperties>
</file>